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4" w:type="pct"/>
        <w:jc w:val="center"/>
        <w:tblLook w:val="04A0" w:firstRow="1" w:lastRow="0" w:firstColumn="1" w:lastColumn="0" w:noHBand="0" w:noVBand="1"/>
      </w:tblPr>
      <w:tblGrid>
        <w:gridCol w:w="9952"/>
      </w:tblGrid>
      <w:tr w:rsidR="00380D2F" w:rsidRPr="0015022A" w:rsidTr="00380D2F">
        <w:trPr>
          <w:jc w:val="center"/>
        </w:trPr>
        <w:tc>
          <w:tcPr>
            <w:tcW w:w="5000" w:type="pct"/>
            <w:shd w:val="clear" w:color="auto" w:fill="auto"/>
            <w:vAlign w:val="center"/>
          </w:tcPr>
          <w:p w:rsidR="00380D2F" w:rsidRPr="00CD7669" w:rsidRDefault="00380D2F" w:rsidP="00380D2F">
            <w:pPr>
              <w:jc w:val="right"/>
              <w:rPr>
                <w:rFonts w:ascii="Arial" w:hAnsi="Arial" w:cs="Arial"/>
                <w:b/>
              </w:rPr>
            </w:pPr>
            <w:r w:rsidRPr="00CD7669">
              <w:rPr>
                <w:rFonts w:ascii="Arial" w:hAnsi="Arial" w:cs="Arial"/>
                <w:b/>
              </w:rPr>
              <w:t xml:space="preserve">ПРОЕКТ подготовлен и вносится на рассмотрение </w:t>
            </w:r>
          </w:p>
          <w:p w:rsidR="00380D2F" w:rsidRPr="00CD7669" w:rsidRDefault="00380D2F" w:rsidP="00380D2F">
            <w:pPr>
              <w:jc w:val="right"/>
              <w:rPr>
                <w:rFonts w:ascii="Arial" w:hAnsi="Arial" w:cs="Arial"/>
                <w:b/>
              </w:rPr>
            </w:pPr>
            <w:r w:rsidRPr="00CD7669">
              <w:rPr>
                <w:rFonts w:ascii="Arial" w:hAnsi="Arial" w:cs="Arial"/>
                <w:b/>
              </w:rPr>
              <w:t xml:space="preserve">ученого совета проректором по учебной работе </w:t>
            </w:r>
            <w:r w:rsidR="00F1189B" w:rsidRPr="00CD7669">
              <w:rPr>
                <w:rFonts w:ascii="Arial" w:hAnsi="Arial" w:cs="Arial"/>
                <w:b/>
              </w:rPr>
              <w:t xml:space="preserve">А.А. </w:t>
            </w:r>
            <w:proofErr w:type="spellStart"/>
            <w:r w:rsidR="00F1189B" w:rsidRPr="00CD7669">
              <w:rPr>
                <w:rFonts w:ascii="Arial" w:hAnsi="Arial" w:cs="Arial"/>
                <w:b/>
              </w:rPr>
              <w:t>Атановым</w:t>
            </w:r>
            <w:proofErr w:type="spellEnd"/>
          </w:p>
          <w:p w:rsidR="00380D2F" w:rsidRPr="00CD7669" w:rsidRDefault="00380D2F" w:rsidP="00380D2F">
            <w:pPr>
              <w:jc w:val="center"/>
              <w:rPr>
                <w:rFonts w:ascii="Arial" w:hAnsi="Arial" w:cs="Arial"/>
              </w:rPr>
            </w:pPr>
          </w:p>
          <w:p w:rsidR="00380D2F" w:rsidRPr="00CD7669" w:rsidRDefault="00380D2F" w:rsidP="00380D2F">
            <w:pPr>
              <w:jc w:val="center"/>
              <w:rPr>
                <w:rFonts w:ascii="Arial" w:hAnsi="Arial" w:cs="Arial"/>
              </w:rPr>
            </w:pPr>
            <w:r w:rsidRPr="00CD7669">
              <w:rPr>
                <w:rFonts w:ascii="Arial" w:hAnsi="Arial" w:cs="Arial"/>
              </w:rPr>
              <w:t>ФГБОУ ВО «БАЙКАЛЬСКИЙ ГОСУДАРСТВЕННЫЙ УНИВЕРСИТЕТ»</w:t>
            </w:r>
          </w:p>
          <w:p w:rsidR="00380D2F" w:rsidRPr="00CD7669" w:rsidRDefault="00380D2F" w:rsidP="00380D2F">
            <w:pPr>
              <w:jc w:val="center"/>
              <w:rPr>
                <w:rFonts w:ascii="Arial" w:hAnsi="Arial" w:cs="Arial"/>
              </w:rPr>
            </w:pPr>
            <w:r w:rsidRPr="00CD7669">
              <w:rPr>
                <w:rFonts w:ascii="Arial" w:hAnsi="Arial" w:cs="Arial"/>
              </w:rPr>
              <w:t>РЕШЕНИЕ УЧЕНОГО СОВЕТА от «_____» ________202</w:t>
            </w:r>
            <w:r w:rsidR="00616332" w:rsidRPr="00CD7669">
              <w:rPr>
                <w:rFonts w:ascii="Arial" w:hAnsi="Arial" w:cs="Arial"/>
              </w:rPr>
              <w:t>5</w:t>
            </w:r>
            <w:r w:rsidRPr="00CD7669">
              <w:rPr>
                <w:rFonts w:ascii="Arial" w:hAnsi="Arial" w:cs="Arial"/>
              </w:rPr>
              <w:t xml:space="preserve"> г. № ___</w:t>
            </w:r>
          </w:p>
          <w:p w:rsidR="00380D2F" w:rsidRPr="00FB52C7" w:rsidRDefault="00380D2F" w:rsidP="00380D2F">
            <w:pPr>
              <w:ind w:firstLine="709"/>
              <w:rPr>
                <w:b/>
                <w:sz w:val="28"/>
                <w:szCs w:val="28"/>
              </w:rPr>
            </w:pPr>
          </w:p>
          <w:p w:rsidR="00380D2F" w:rsidRPr="00380D2F" w:rsidRDefault="00380D2F" w:rsidP="00380D2F">
            <w:pPr>
              <w:jc w:val="center"/>
              <w:rPr>
                <w:b/>
                <w:sz w:val="28"/>
                <w:szCs w:val="28"/>
              </w:rPr>
            </w:pPr>
            <w:r w:rsidRPr="00FB52C7">
              <w:rPr>
                <w:b/>
                <w:sz w:val="28"/>
                <w:szCs w:val="28"/>
              </w:rPr>
              <w:t xml:space="preserve">Об утверждении </w:t>
            </w:r>
            <w:r w:rsidR="00CD7669">
              <w:rPr>
                <w:b/>
                <w:sz w:val="28"/>
                <w:szCs w:val="28"/>
              </w:rPr>
              <w:t>П</w:t>
            </w:r>
            <w:r w:rsidR="00D52F28" w:rsidRPr="00FB52C7">
              <w:rPr>
                <w:b/>
                <w:sz w:val="28"/>
                <w:szCs w:val="28"/>
              </w:rPr>
              <w:t xml:space="preserve">оложения </w:t>
            </w:r>
            <w:r w:rsidR="00CD7669">
              <w:rPr>
                <w:b/>
                <w:sz w:val="28"/>
                <w:szCs w:val="28"/>
              </w:rPr>
              <w:t>о</w:t>
            </w:r>
            <w:r w:rsidR="00D52F28">
              <w:rPr>
                <w:b/>
                <w:sz w:val="28"/>
                <w:szCs w:val="28"/>
              </w:rPr>
              <w:t xml:space="preserve">б </w:t>
            </w:r>
            <w:r w:rsidRPr="00380D2F">
              <w:rPr>
                <w:b/>
                <w:sz w:val="28"/>
                <w:szCs w:val="28"/>
              </w:rPr>
              <w:t>учете педагогической работы,</w:t>
            </w:r>
          </w:p>
          <w:p w:rsidR="00380D2F" w:rsidRPr="00380D2F" w:rsidRDefault="00380D2F" w:rsidP="00380D2F">
            <w:pPr>
              <w:jc w:val="center"/>
              <w:rPr>
                <w:b/>
                <w:sz w:val="28"/>
                <w:szCs w:val="28"/>
              </w:rPr>
            </w:pPr>
            <w:r w:rsidRPr="00380D2F">
              <w:rPr>
                <w:b/>
                <w:sz w:val="28"/>
                <w:szCs w:val="28"/>
              </w:rPr>
              <w:t>порядке определения, учета и оплаты учебной нагрузки</w:t>
            </w:r>
            <w:r w:rsidR="00CD7669">
              <w:rPr>
                <w:b/>
                <w:sz w:val="28"/>
                <w:szCs w:val="28"/>
              </w:rPr>
              <w:t xml:space="preserve"> в ФГБОУ ВО «БГУ»</w:t>
            </w:r>
          </w:p>
          <w:p w:rsidR="00380D2F" w:rsidRPr="00FB52C7" w:rsidRDefault="00380D2F" w:rsidP="00380D2F">
            <w:pPr>
              <w:autoSpaceDE w:val="0"/>
              <w:autoSpaceDN w:val="0"/>
              <w:jc w:val="center"/>
              <w:rPr>
                <w:b/>
                <w:sz w:val="28"/>
                <w:szCs w:val="28"/>
              </w:rPr>
            </w:pPr>
          </w:p>
          <w:p w:rsidR="00380D2F" w:rsidRPr="00CD7669" w:rsidRDefault="00CD7669" w:rsidP="00CD7669">
            <w:pPr>
              <w:autoSpaceDE w:val="0"/>
              <w:autoSpaceDN w:val="0"/>
              <w:ind w:firstLine="746"/>
              <w:jc w:val="both"/>
              <w:rPr>
                <w:sz w:val="28"/>
                <w:szCs w:val="28"/>
              </w:rPr>
            </w:pPr>
            <w:r w:rsidRPr="00CD7669">
              <w:rPr>
                <w:sz w:val="28"/>
                <w:szCs w:val="28"/>
              </w:rPr>
              <w:t>В соответствии с приказом Министерства науки и высшего образования Российской Федерации от 11 апреля 2025 г. № 335 «О продолжительности рабочего времени педагогических работников, отнесенных к профессорско-преподавательскому составу, и о порядке определения учебной нагрузки указанных работников, оговариваемой в трудовом договоре, основаниях ее изменения и случаях установления верхнего предела учебной нагрузки», приказом Министерства просвещения Российской Федерации от 04 апреля 2025 г.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 в</w:t>
            </w:r>
            <w:r w:rsidR="00380D2F" w:rsidRPr="00CD7669">
              <w:rPr>
                <w:sz w:val="28"/>
                <w:szCs w:val="28"/>
              </w:rPr>
              <w:t xml:space="preserve"> целях организации учебного процесса по программам </w:t>
            </w:r>
            <w:r w:rsidR="004F4802" w:rsidRPr="00CD7669">
              <w:rPr>
                <w:sz w:val="28"/>
                <w:szCs w:val="28"/>
              </w:rPr>
              <w:t xml:space="preserve">среднего профессионального и </w:t>
            </w:r>
            <w:r w:rsidR="00380D2F" w:rsidRPr="00CD7669">
              <w:rPr>
                <w:sz w:val="28"/>
                <w:szCs w:val="28"/>
              </w:rPr>
              <w:t>высшего образования</w:t>
            </w:r>
            <w:r w:rsidR="00380D2F" w:rsidRPr="00CD7669">
              <w:rPr>
                <w:spacing w:val="-4"/>
                <w:sz w:val="28"/>
                <w:szCs w:val="28"/>
              </w:rPr>
              <w:t xml:space="preserve">, </w:t>
            </w:r>
            <w:r w:rsidR="00380D2F" w:rsidRPr="00CD7669">
              <w:rPr>
                <w:sz w:val="28"/>
                <w:szCs w:val="28"/>
              </w:rPr>
              <w:t>руководствуясь подпунктом 3 пункта 4.11 устава Университета, ученый совет ФГБОУ ВО «БГУ»</w:t>
            </w:r>
          </w:p>
          <w:p w:rsidR="00380D2F" w:rsidRPr="00EE2360" w:rsidRDefault="00380D2F" w:rsidP="00380D2F">
            <w:pPr>
              <w:ind w:firstLine="746"/>
              <w:jc w:val="both"/>
              <w:rPr>
                <w:spacing w:val="-4"/>
                <w:sz w:val="28"/>
                <w:szCs w:val="28"/>
              </w:rPr>
            </w:pPr>
          </w:p>
          <w:p w:rsidR="00380D2F" w:rsidRDefault="00380D2F" w:rsidP="00CD7669">
            <w:pPr>
              <w:jc w:val="center"/>
              <w:rPr>
                <w:sz w:val="28"/>
                <w:szCs w:val="28"/>
              </w:rPr>
            </w:pPr>
            <w:r w:rsidRPr="00FB52C7">
              <w:rPr>
                <w:sz w:val="28"/>
                <w:szCs w:val="28"/>
              </w:rPr>
              <w:t>РЕШИЛ:</w:t>
            </w:r>
          </w:p>
          <w:p w:rsidR="00380D2F" w:rsidRPr="00FB52C7" w:rsidRDefault="00380D2F" w:rsidP="00380D2F">
            <w:pPr>
              <w:rPr>
                <w:sz w:val="28"/>
                <w:szCs w:val="28"/>
              </w:rPr>
            </w:pPr>
          </w:p>
          <w:p w:rsidR="00380D2F" w:rsidRPr="00380D2F" w:rsidRDefault="00380D2F" w:rsidP="00380D2F">
            <w:pPr>
              <w:ind w:firstLine="651"/>
              <w:jc w:val="both"/>
              <w:rPr>
                <w:rFonts w:eastAsiaTheme="minorHAnsi"/>
                <w:sz w:val="28"/>
                <w:szCs w:val="28"/>
                <w:lang w:eastAsia="en-US"/>
              </w:rPr>
            </w:pPr>
            <w:r w:rsidRPr="00FB52C7">
              <w:rPr>
                <w:sz w:val="28"/>
                <w:szCs w:val="28"/>
              </w:rPr>
              <w:t xml:space="preserve">Утвердить </w:t>
            </w:r>
            <w:r w:rsidR="00CD7669">
              <w:rPr>
                <w:sz w:val="28"/>
                <w:szCs w:val="28"/>
              </w:rPr>
              <w:t>П</w:t>
            </w:r>
            <w:r w:rsidR="00D52F28" w:rsidRPr="00FB52C7">
              <w:rPr>
                <w:sz w:val="28"/>
                <w:szCs w:val="28"/>
              </w:rPr>
              <w:t xml:space="preserve">оложение </w:t>
            </w:r>
            <w:r w:rsidR="00CD7669">
              <w:rPr>
                <w:sz w:val="28"/>
                <w:szCs w:val="28"/>
              </w:rPr>
              <w:t>о</w:t>
            </w:r>
            <w:r w:rsidR="00D52F28">
              <w:rPr>
                <w:sz w:val="28"/>
                <w:szCs w:val="28"/>
              </w:rPr>
              <w:t xml:space="preserve">б </w:t>
            </w:r>
            <w:r w:rsidRPr="00380D2F">
              <w:rPr>
                <w:sz w:val="28"/>
                <w:szCs w:val="28"/>
              </w:rPr>
              <w:t>учете педагогической работы, порядке определения, учета и оплаты учебной нагрузки</w:t>
            </w:r>
            <w:r w:rsidR="00CD7669">
              <w:rPr>
                <w:sz w:val="28"/>
                <w:szCs w:val="28"/>
              </w:rPr>
              <w:t xml:space="preserve"> в ФГБОУ ВО «БГУ» (прилагается).</w:t>
            </w:r>
          </w:p>
          <w:p w:rsidR="00380D2F" w:rsidRPr="00FB52C7" w:rsidRDefault="00380D2F" w:rsidP="00380D2F">
            <w:pPr>
              <w:jc w:val="center"/>
              <w:rPr>
                <w:sz w:val="28"/>
                <w:szCs w:val="28"/>
              </w:rPr>
            </w:pPr>
          </w:p>
          <w:p w:rsidR="00380D2F" w:rsidRPr="00FB52C7" w:rsidRDefault="00380D2F" w:rsidP="00380D2F">
            <w:pPr>
              <w:jc w:val="center"/>
              <w:rPr>
                <w:sz w:val="28"/>
                <w:szCs w:val="28"/>
              </w:rPr>
            </w:pPr>
          </w:p>
          <w:p w:rsidR="00380D2F" w:rsidRPr="00FB52C7" w:rsidRDefault="00380D2F" w:rsidP="00380D2F">
            <w:pPr>
              <w:ind w:right="184"/>
              <w:jc w:val="both"/>
              <w:rPr>
                <w:sz w:val="28"/>
                <w:szCs w:val="28"/>
              </w:rPr>
            </w:pPr>
            <w:r w:rsidRPr="00FB52C7">
              <w:rPr>
                <w:sz w:val="28"/>
                <w:szCs w:val="28"/>
              </w:rPr>
              <w:t xml:space="preserve">Председатель ученого совета                                                           </w:t>
            </w:r>
            <w:r w:rsidR="00F1189B">
              <w:rPr>
                <w:sz w:val="28"/>
                <w:szCs w:val="28"/>
              </w:rPr>
              <w:t xml:space="preserve">  </w:t>
            </w:r>
            <w:r w:rsidRPr="00FB52C7">
              <w:rPr>
                <w:sz w:val="28"/>
                <w:szCs w:val="28"/>
              </w:rPr>
              <w:t xml:space="preserve">   </w:t>
            </w:r>
            <w:r w:rsidR="00F1189B">
              <w:rPr>
                <w:sz w:val="28"/>
                <w:szCs w:val="28"/>
              </w:rPr>
              <w:t>О.П. Грибунов</w:t>
            </w:r>
          </w:p>
          <w:p w:rsidR="00380D2F" w:rsidRPr="00FB52C7" w:rsidRDefault="00380D2F" w:rsidP="00380D2F">
            <w:pPr>
              <w:jc w:val="center"/>
              <w:rPr>
                <w:sz w:val="28"/>
                <w:szCs w:val="28"/>
              </w:rPr>
            </w:pPr>
          </w:p>
          <w:p w:rsidR="00380D2F" w:rsidRPr="0015022A" w:rsidRDefault="00380D2F" w:rsidP="00380D2F">
            <w:pPr>
              <w:jc w:val="center"/>
              <w:rPr>
                <w:b/>
                <w:sz w:val="28"/>
                <w:szCs w:val="28"/>
              </w:rPr>
            </w:pPr>
          </w:p>
        </w:tc>
      </w:tr>
      <w:tr w:rsidR="00380D2F" w:rsidRPr="0015022A" w:rsidTr="00380D2F">
        <w:trPr>
          <w:jc w:val="center"/>
        </w:trPr>
        <w:tc>
          <w:tcPr>
            <w:tcW w:w="5000" w:type="pct"/>
            <w:shd w:val="clear" w:color="auto" w:fill="auto"/>
            <w:vAlign w:val="center"/>
          </w:tcPr>
          <w:p w:rsidR="00380D2F" w:rsidRDefault="00380D2F" w:rsidP="00380D2F">
            <w:pPr>
              <w:jc w:val="right"/>
              <w:rPr>
                <w:spacing w:val="-4"/>
                <w:sz w:val="28"/>
                <w:szCs w:val="28"/>
              </w:rPr>
            </w:pPr>
          </w:p>
          <w:p w:rsidR="00380D2F" w:rsidRDefault="00380D2F" w:rsidP="00380D2F">
            <w:pPr>
              <w:jc w:val="right"/>
              <w:rPr>
                <w:spacing w:val="-4"/>
                <w:sz w:val="28"/>
                <w:szCs w:val="28"/>
              </w:rPr>
            </w:pPr>
          </w:p>
          <w:p w:rsidR="00380D2F" w:rsidRDefault="00380D2F" w:rsidP="00380D2F">
            <w:pPr>
              <w:jc w:val="right"/>
              <w:rPr>
                <w:spacing w:val="-4"/>
                <w:sz w:val="28"/>
                <w:szCs w:val="28"/>
              </w:rPr>
            </w:pPr>
          </w:p>
          <w:p w:rsidR="00380D2F" w:rsidRDefault="00380D2F" w:rsidP="00380D2F">
            <w:pPr>
              <w:jc w:val="right"/>
              <w:rPr>
                <w:spacing w:val="-4"/>
                <w:sz w:val="28"/>
                <w:szCs w:val="28"/>
              </w:rPr>
            </w:pPr>
          </w:p>
          <w:p w:rsidR="00380D2F" w:rsidRDefault="00380D2F" w:rsidP="00380D2F">
            <w:pPr>
              <w:jc w:val="right"/>
              <w:rPr>
                <w:spacing w:val="-4"/>
                <w:sz w:val="28"/>
                <w:szCs w:val="28"/>
              </w:rPr>
            </w:pPr>
          </w:p>
          <w:p w:rsidR="00380D2F" w:rsidRDefault="00380D2F" w:rsidP="00380D2F">
            <w:pPr>
              <w:jc w:val="right"/>
              <w:rPr>
                <w:spacing w:val="-4"/>
                <w:sz w:val="28"/>
                <w:szCs w:val="28"/>
              </w:rPr>
            </w:pPr>
          </w:p>
          <w:p w:rsidR="00380D2F" w:rsidRPr="0015022A" w:rsidRDefault="00380D2F" w:rsidP="00CD7669">
            <w:pPr>
              <w:rPr>
                <w:sz w:val="28"/>
                <w:szCs w:val="28"/>
              </w:rPr>
            </w:pPr>
          </w:p>
        </w:tc>
      </w:tr>
    </w:tbl>
    <w:tbl>
      <w:tblPr>
        <w:tblStyle w:val="12"/>
        <w:tblW w:w="532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714"/>
        <w:gridCol w:w="4811"/>
      </w:tblGrid>
      <w:tr w:rsidR="00380D2F" w:rsidRPr="00847536" w:rsidTr="00CD7669">
        <w:trPr>
          <w:trHeight w:val="2825"/>
        </w:trPr>
        <w:tc>
          <w:tcPr>
            <w:tcW w:w="2277" w:type="pct"/>
          </w:tcPr>
          <w:p w:rsidR="00380D2F" w:rsidRPr="003A7DFA" w:rsidRDefault="00380D2F" w:rsidP="00380D2F">
            <w:pPr>
              <w:spacing w:after="240"/>
              <w:jc w:val="center"/>
              <w:rPr>
                <w:sz w:val="22"/>
                <w:szCs w:val="22"/>
              </w:rPr>
            </w:pPr>
            <w:bookmarkStart w:id="0" w:name="bookmark0"/>
            <w:r w:rsidRPr="003A7DFA">
              <w:rPr>
                <w:sz w:val="22"/>
                <w:szCs w:val="22"/>
              </w:rPr>
              <w:lastRenderedPageBreak/>
              <w:t>Министерство науки и высшего образования Российской Федерации</w:t>
            </w:r>
          </w:p>
          <w:p w:rsidR="00380D2F" w:rsidRPr="003A7DFA" w:rsidRDefault="00380D2F" w:rsidP="00380D2F">
            <w:pPr>
              <w:jc w:val="center"/>
            </w:pPr>
            <w:r w:rsidRPr="003A7DFA">
              <w:t xml:space="preserve">Федеральное государственное бюджетное образовательное учреждение </w:t>
            </w:r>
          </w:p>
          <w:p w:rsidR="00380D2F" w:rsidRPr="003A7DFA" w:rsidRDefault="00380D2F" w:rsidP="00380D2F">
            <w:pPr>
              <w:jc w:val="center"/>
            </w:pPr>
            <w:r w:rsidRPr="003A7DFA">
              <w:t>высшего образования</w:t>
            </w:r>
          </w:p>
          <w:p w:rsidR="00380D2F" w:rsidRPr="003A7DFA" w:rsidRDefault="00380D2F" w:rsidP="00380D2F">
            <w:pPr>
              <w:jc w:val="center"/>
              <w:rPr>
                <w:b/>
                <w:sz w:val="28"/>
                <w:szCs w:val="28"/>
              </w:rPr>
            </w:pPr>
            <w:r w:rsidRPr="003A7DFA">
              <w:rPr>
                <w:b/>
                <w:sz w:val="28"/>
                <w:szCs w:val="28"/>
              </w:rPr>
              <w:t>«БАЙКАЛЬСКИЙ</w:t>
            </w:r>
          </w:p>
          <w:p w:rsidR="00380D2F" w:rsidRPr="003A7DFA" w:rsidRDefault="00380D2F" w:rsidP="00380D2F">
            <w:pPr>
              <w:jc w:val="center"/>
              <w:rPr>
                <w:b/>
                <w:sz w:val="28"/>
                <w:szCs w:val="28"/>
              </w:rPr>
            </w:pPr>
            <w:r w:rsidRPr="003A7DFA">
              <w:rPr>
                <w:b/>
                <w:sz w:val="28"/>
                <w:szCs w:val="28"/>
              </w:rPr>
              <w:t>ГОСУДАРСТВЕННЫЙ УНИВЕРСИТЕТ»</w:t>
            </w:r>
          </w:p>
          <w:p w:rsidR="00380D2F" w:rsidRPr="003A7DFA" w:rsidRDefault="00380D2F" w:rsidP="00380D2F">
            <w:pPr>
              <w:jc w:val="center"/>
              <w:rPr>
                <w:b/>
                <w:sz w:val="22"/>
                <w:szCs w:val="22"/>
              </w:rPr>
            </w:pPr>
            <w:r w:rsidRPr="003A7DFA">
              <w:rPr>
                <w:b/>
                <w:sz w:val="22"/>
                <w:szCs w:val="22"/>
              </w:rPr>
              <w:t>(ФГБОУ ВО «БГУ»)</w:t>
            </w:r>
          </w:p>
          <w:p w:rsidR="00380D2F" w:rsidRPr="003A7DFA" w:rsidRDefault="00380D2F" w:rsidP="00380D2F">
            <w:pPr>
              <w:spacing w:before="240"/>
              <w:jc w:val="center"/>
              <w:rPr>
                <w:sz w:val="28"/>
                <w:szCs w:val="28"/>
              </w:rPr>
            </w:pPr>
            <w:r w:rsidRPr="003A7DFA">
              <w:rPr>
                <w:b/>
                <w:sz w:val="28"/>
                <w:szCs w:val="28"/>
              </w:rPr>
              <w:t>ПОЛОЖЕНИЕ</w:t>
            </w:r>
          </w:p>
        </w:tc>
        <w:tc>
          <w:tcPr>
            <w:tcW w:w="352" w:type="pct"/>
          </w:tcPr>
          <w:p w:rsidR="00380D2F" w:rsidRPr="003A7DFA" w:rsidRDefault="00380D2F" w:rsidP="00380D2F">
            <w:pPr>
              <w:rPr>
                <w:sz w:val="28"/>
                <w:szCs w:val="28"/>
              </w:rPr>
            </w:pPr>
          </w:p>
        </w:tc>
        <w:tc>
          <w:tcPr>
            <w:tcW w:w="2371" w:type="pct"/>
          </w:tcPr>
          <w:p w:rsidR="00380D2F" w:rsidRPr="00FB4514" w:rsidRDefault="00380D2F" w:rsidP="00380D2F">
            <w:pPr>
              <w:jc w:val="center"/>
              <w:rPr>
                <w:sz w:val="28"/>
                <w:szCs w:val="28"/>
              </w:rPr>
            </w:pPr>
            <w:r w:rsidRPr="00FB4514">
              <w:rPr>
                <w:sz w:val="28"/>
                <w:szCs w:val="28"/>
              </w:rPr>
              <w:t>УТВЕРЖДЕНО</w:t>
            </w:r>
          </w:p>
          <w:p w:rsidR="00380D2F" w:rsidRPr="00FB4514" w:rsidRDefault="00380D2F" w:rsidP="00380D2F">
            <w:pPr>
              <w:jc w:val="center"/>
              <w:rPr>
                <w:sz w:val="28"/>
                <w:szCs w:val="28"/>
              </w:rPr>
            </w:pPr>
            <w:r w:rsidRPr="00FB4514">
              <w:rPr>
                <w:sz w:val="28"/>
                <w:szCs w:val="28"/>
              </w:rPr>
              <w:t>Ученым советом ФГБОУ ВО «БГУ»</w:t>
            </w:r>
          </w:p>
          <w:p w:rsidR="00380D2F" w:rsidRPr="00FB4514" w:rsidRDefault="00CD7669" w:rsidP="00380D2F">
            <w:pPr>
              <w:jc w:val="center"/>
              <w:rPr>
                <w:sz w:val="28"/>
                <w:szCs w:val="28"/>
              </w:rPr>
            </w:pPr>
            <w:r w:rsidRPr="00CD7669">
              <w:rPr>
                <w:sz w:val="28"/>
                <w:szCs w:val="28"/>
              </w:rPr>
              <w:t>20 июня 2025 г.</w:t>
            </w:r>
            <w:r w:rsidR="00D07292" w:rsidRPr="00CD7669">
              <w:rPr>
                <w:sz w:val="28"/>
                <w:szCs w:val="28"/>
              </w:rPr>
              <w:t xml:space="preserve">, </w:t>
            </w:r>
            <w:r w:rsidR="00380D2F" w:rsidRPr="00CD7669">
              <w:rPr>
                <w:sz w:val="28"/>
                <w:szCs w:val="28"/>
              </w:rPr>
              <w:t>протокол №</w:t>
            </w:r>
            <w:r w:rsidRPr="00CD7669">
              <w:rPr>
                <w:sz w:val="28"/>
                <w:szCs w:val="28"/>
              </w:rPr>
              <w:t xml:space="preserve"> 16</w:t>
            </w:r>
            <w:r w:rsidR="00380D2F" w:rsidRPr="00FB4514">
              <w:rPr>
                <w:sz w:val="28"/>
                <w:szCs w:val="28"/>
              </w:rPr>
              <w:t>)</w:t>
            </w:r>
          </w:p>
          <w:p w:rsidR="00380D2F" w:rsidRPr="00FB4514" w:rsidRDefault="00380D2F" w:rsidP="00380D2F">
            <w:pPr>
              <w:jc w:val="center"/>
              <w:rPr>
                <w:sz w:val="28"/>
                <w:szCs w:val="28"/>
              </w:rPr>
            </w:pPr>
          </w:p>
          <w:p w:rsidR="00380D2F" w:rsidRPr="00FB4514" w:rsidRDefault="00380D2F" w:rsidP="00380D2F">
            <w:pPr>
              <w:jc w:val="center"/>
              <w:rPr>
                <w:sz w:val="28"/>
                <w:szCs w:val="28"/>
              </w:rPr>
            </w:pPr>
            <w:r w:rsidRPr="00FB4514">
              <w:rPr>
                <w:sz w:val="28"/>
                <w:szCs w:val="28"/>
              </w:rPr>
              <w:t>Председатель ученого совета</w:t>
            </w:r>
          </w:p>
          <w:p w:rsidR="00380D2F" w:rsidRPr="00FB4514" w:rsidRDefault="00380D2F" w:rsidP="00380D2F">
            <w:pPr>
              <w:jc w:val="center"/>
              <w:rPr>
                <w:sz w:val="28"/>
                <w:szCs w:val="28"/>
              </w:rPr>
            </w:pPr>
            <w:r w:rsidRPr="00FB4514">
              <w:rPr>
                <w:sz w:val="28"/>
                <w:szCs w:val="28"/>
              </w:rPr>
              <w:t>ФГБОУ ВО «БГУ»,</w:t>
            </w:r>
          </w:p>
          <w:p w:rsidR="00380D2F" w:rsidRPr="00FB4514" w:rsidRDefault="00D07292" w:rsidP="00380D2F">
            <w:pPr>
              <w:jc w:val="center"/>
              <w:rPr>
                <w:sz w:val="28"/>
                <w:szCs w:val="28"/>
              </w:rPr>
            </w:pPr>
            <w:r>
              <w:rPr>
                <w:sz w:val="28"/>
                <w:szCs w:val="28"/>
              </w:rPr>
              <w:t xml:space="preserve">исполняющий </w:t>
            </w:r>
            <w:r w:rsidR="00F1189B">
              <w:rPr>
                <w:sz w:val="28"/>
                <w:szCs w:val="28"/>
              </w:rPr>
              <w:t>обязанности ректора</w:t>
            </w:r>
            <w:r w:rsidR="00380D2F" w:rsidRPr="00FB4514">
              <w:rPr>
                <w:sz w:val="28"/>
                <w:szCs w:val="28"/>
              </w:rPr>
              <w:t xml:space="preserve"> ФГБОУ ВО «БГУ»</w:t>
            </w:r>
          </w:p>
          <w:p w:rsidR="00380D2F" w:rsidRPr="00FB4514" w:rsidRDefault="00380D2F" w:rsidP="00380D2F">
            <w:pPr>
              <w:jc w:val="center"/>
              <w:rPr>
                <w:sz w:val="28"/>
                <w:szCs w:val="28"/>
              </w:rPr>
            </w:pPr>
          </w:p>
          <w:p w:rsidR="00380D2F" w:rsidRPr="00FB4514" w:rsidRDefault="00380D2F" w:rsidP="00380D2F">
            <w:pPr>
              <w:jc w:val="center"/>
              <w:rPr>
                <w:sz w:val="28"/>
                <w:szCs w:val="28"/>
              </w:rPr>
            </w:pPr>
            <w:r w:rsidRPr="00FB4514">
              <w:rPr>
                <w:sz w:val="28"/>
                <w:szCs w:val="28"/>
              </w:rPr>
              <w:t>___________</w:t>
            </w:r>
            <w:r w:rsidR="00F1189B">
              <w:rPr>
                <w:sz w:val="28"/>
                <w:szCs w:val="28"/>
              </w:rPr>
              <w:t>О.П. Грибунов</w:t>
            </w:r>
          </w:p>
          <w:p w:rsidR="00380D2F" w:rsidRPr="003A7DFA" w:rsidRDefault="00380D2F" w:rsidP="00152614">
            <w:pPr>
              <w:spacing w:line="360" w:lineRule="auto"/>
              <w:jc w:val="center"/>
              <w:rPr>
                <w:sz w:val="28"/>
                <w:szCs w:val="28"/>
              </w:rPr>
            </w:pPr>
          </w:p>
        </w:tc>
      </w:tr>
      <w:tr w:rsidR="00CD7669" w:rsidRPr="00847536" w:rsidTr="00CD7669">
        <w:tc>
          <w:tcPr>
            <w:tcW w:w="2277" w:type="pct"/>
            <w:vAlign w:val="center"/>
          </w:tcPr>
          <w:p w:rsidR="00CD7669" w:rsidRDefault="00CD7669" w:rsidP="00380D2F">
            <w:pPr>
              <w:spacing w:line="360" w:lineRule="auto"/>
              <w:jc w:val="center"/>
              <w:rPr>
                <w:sz w:val="28"/>
                <w:szCs w:val="28"/>
              </w:rPr>
            </w:pPr>
            <w:r w:rsidRPr="003A7DFA">
              <w:rPr>
                <w:sz w:val="28"/>
                <w:szCs w:val="28"/>
              </w:rPr>
              <w:t xml:space="preserve">№ ____________ </w:t>
            </w:r>
          </w:p>
          <w:p w:rsidR="00CD7669" w:rsidRPr="003A7DFA" w:rsidRDefault="00CD7669" w:rsidP="00380D2F">
            <w:pPr>
              <w:spacing w:line="360" w:lineRule="auto"/>
              <w:jc w:val="center"/>
              <w:rPr>
                <w:sz w:val="28"/>
                <w:szCs w:val="28"/>
              </w:rPr>
            </w:pPr>
            <w:r w:rsidRPr="003A7DFA">
              <w:rPr>
                <w:sz w:val="28"/>
                <w:szCs w:val="28"/>
              </w:rPr>
              <w:t>г. Иркутск</w:t>
            </w:r>
          </w:p>
        </w:tc>
        <w:tc>
          <w:tcPr>
            <w:tcW w:w="2723" w:type="pct"/>
            <w:gridSpan w:val="2"/>
            <w:vMerge w:val="restart"/>
            <w:vAlign w:val="center"/>
          </w:tcPr>
          <w:p w:rsidR="00CD7669" w:rsidRPr="00616332" w:rsidRDefault="00CD7669" w:rsidP="00CD7669">
            <w:pPr>
              <w:ind w:left="799"/>
              <w:jc w:val="center"/>
              <w:rPr>
                <w:b/>
                <w:sz w:val="28"/>
                <w:szCs w:val="28"/>
              </w:rPr>
            </w:pPr>
            <w:r w:rsidRPr="00616332">
              <w:rPr>
                <w:b/>
                <w:sz w:val="28"/>
                <w:szCs w:val="28"/>
              </w:rPr>
              <w:t>СОГЛАСОВАНО</w:t>
            </w:r>
          </w:p>
          <w:p w:rsidR="00CD7669" w:rsidRDefault="00CD7669" w:rsidP="00CD7669">
            <w:pPr>
              <w:pStyle w:val="af3"/>
              <w:ind w:left="799"/>
              <w:jc w:val="center"/>
              <w:rPr>
                <w:rFonts w:ascii="Times New Roman" w:hAnsi="Times New Roman" w:cs="Times New Roman"/>
                <w:sz w:val="28"/>
                <w:szCs w:val="28"/>
              </w:rPr>
            </w:pPr>
            <w:r>
              <w:rPr>
                <w:rFonts w:ascii="Times New Roman" w:hAnsi="Times New Roman" w:cs="Times New Roman"/>
                <w:sz w:val="28"/>
                <w:szCs w:val="28"/>
              </w:rPr>
              <w:t xml:space="preserve">Председатель Первичной </w:t>
            </w:r>
            <w:r>
              <w:rPr>
                <w:rFonts w:ascii="Times New Roman" w:hAnsi="Times New Roman" w:cs="Times New Roman"/>
                <w:sz w:val="28"/>
                <w:szCs w:val="28"/>
              </w:rPr>
              <w:br/>
              <w:t xml:space="preserve">профсоюзной организации </w:t>
            </w:r>
            <w:r>
              <w:rPr>
                <w:rFonts w:ascii="Times New Roman" w:hAnsi="Times New Roman" w:cs="Times New Roman"/>
                <w:sz w:val="28"/>
                <w:szCs w:val="28"/>
              </w:rPr>
              <w:br/>
              <w:t xml:space="preserve">работников Байкальского </w:t>
            </w:r>
            <w:r>
              <w:rPr>
                <w:rFonts w:ascii="Times New Roman" w:hAnsi="Times New Roman" w:cs="Times New Roman"/>
                <w:sz w:val="28"/>
                <w:szCs w:val="28"/>
              </w:rPr>
              <w:br/>
              <w:t xml:space="preserve">государственного университета </w:t>
            </w:r>
            <w:r>
              <w:rPr>
                <w:rFonts w:ascii="Times New Roman" w:hAnsi="Times New Roman" w:cs="Times New Roman"/>
                <w:sz w:val="28"/>
                <w:szCs w:val="28"/>
              </w:rPr>
              <w:br/>
              <w:t xml:space="preserve">Профессионального союза </w:t>
            </w:r>
            <w:r>
              <w:rPr>
                <w:rFonts w:ascii="Times New Roman" w:hAnsi="Times New Roman" w:cs="Times New Roman"/>
                <w:sz w:val="28"/>
                <w:szCs w:val="28"/>
              </w:rPr>
              <w:br/>
              <w:t>работников народного образования и науки Российской Федерации</w:t>
            </w:r>
          </w:p>
          <w:p w:rsidR="00CD7669" w:rsidRDefault="00CD7669" w:rsidP="00CD7669">
            <w:pPr>
              <w:pStyle w:val="af3"/>
              <w:ind w:left="799"/>
              <w:jc w:val="center"/>
              <w:rPr>
                <w:rFonts w:ascii="Times New Roman" w:hAnsi="Times New Roman" w:cs="Times New Roman"/>
                <w:sz w:val="28"/>
                <w:szCs w:val="28"/>
              </w:rPr>
            </w:pPr>
          </w:p>
          <w:p w:rsidR="00CD7669" w:rsidRDefault="00CD7669" w:rsidP="00CD7669">
            <w:pPr>
              <w:pStyle w:val="af3"/>
              <w:ind w:left="799"/>
              <w:jc w:val="center"/>
              <w:rPr>
                <w:rFonts w:ascii="Times New Roman" w:hAnsi="Times New Roman" w:cs="Times New Roman"/>
                <w:sz w:val="28"/>
                <w:szCs w:val="28"/>
              </w:rPr>
            </w:pPr>
            <w:r>
              <w:rPr>
                <w:rFonts w:ascii="Times New Roman" w:hAnsi="Times New Roman" w:cs="Times New Roman"/>
                <w:sz w:val="28"/>
                <w:szCs w:val="28"/>
              </w:rPr>
              <w:t>___________Л.В. Санина</w:t>
            </w:r>
          </w:p>
          <w:p w:rsidR="00CD7669" w:rsidRPr="00D07292" w:rsidRDefault="00CD7669" w:rsidP="00D07292">
            <w:pPr>
              <w:spacing w:line="360" w:lineRule="auto"/>
              <w:jc w:val="center"/>
              <w:rPr>
                <w:sz w:val="28"/>
                <w:szCs w:val="28"/>
                <w:highlight w:val="yellow"/>
              </w:rPr>
            </w:pPr>
          </w:p>
        </w:tc>
      </w:tr>
      <w:tr w:rsidR="00CD7669" w:rsidRPr="00847536" w:rsidTr="00CD7669">
        <w:tc>
          <w:tcPr>
            <w:tcW w:w="2277" w:type="pct"/>
          </w:tcPr>
          <w:p w:rsidR="00CD7669" w:rsidRPr="00CD7669" w:rsidRDefault="00CD7669" w:rsidP="00CD7669">
            <w:pPr>
              <w:jc w:val="both"/>
              <w:rPr>
                <w:color w:val="000000"/>
                <w:sz w:val="28"/>
                <w:szCs w:val="28"/>
              </w:rPr>
            </w:pPr>
            <w:r>
              <w:rPr>
                <w:color w:val="000000"/>
                <w:sz w:val="28"/>
                <w:szCs w:val="28"/>
              </w:rPr>
              <w:t>о</w:t>
            </w:r>
            <w:r w:rsidRPr="00380D2F">
              <w:rPr>
                <w:color w:val="000000"/>
                <w:sz w:val="28"/>
                <w:szCs w:val="28"/>
              </w:rPr>
              <w:t>б учете педагогической работы,</w:t>
            </w:r>
            <w:r>
              <w:rPr>
                <w:color w:val="000000"/>
                <w:sz w:val="28"/>
                <w:szCs w:val="28"/>
              </w:rPr>
              <w:t xml:space="preserve"> </w:t>
            </w:r>
            <w:r>
              <w:rPr>
                <w:color w:val="000000"/>
                <w:sz w:val="28"/>
                <w:szCs w:val="28"/>
              </w:rPr>
              <w:br/>
            </w:r>
            <w:r w:rsidRPr="00380D2F">
              <w:rPr>
                <w:color w:val="000000"/>
                <w:sz w:val="28"/>
                <w:szCs w:val="28"/>
              </w:rPr>
              <w:t>порядке определения, учета и оплаты учебной нагрузки</w:t>
            </w:r>
            <w:r>
              <w:rPr>
                <w:color w:val="000000"/>
                <w:sz w:val="28"/>
                <w:szCs w:val="28"/>
              </w:rPr>
              <w:t xml:space="preserve"> </w:t>
            </w:r>
            <w:r>
              <w:rPr>
                <w:color w:val="000000"/>
                <w:sz w:val="28"/>
                <w:szCs w:val="28"/>
              </w:rPr>
              <w:br/>
              <w:t>в ФГБОУ ВО «БГУ»</w:t>
            </w:r>
          </w:p>
        </w:tc>
        <w:tc>
          <w:tcPr>
            <w:tcW w:w="2723" w:type="pct"/>
            <w:gridSpan w:val="2"/>
            <w:vMerge/>
            <w:vAlign w:val="center"/>
          </w:tcPr>
          <w:p w:rsidR="00CD7669" w:rsidRPr="00D07292" w:rsidRDefault="00CD7669" w:rsidP="00D07292">
            <w:pPr>
              <w:spacing w:line="360" w:lineRule="auto"/>
              <w:jc w:val="center"/>
              <w:rPr>
                <w:sz w:val="28"/>
                <w:szCs w:val="28"/>
                <w:highlight w:val="yellow"/>
              </w:rPr>
            </w:pPr>
          </w:p>
        </w:tc>
      </w:tr>
    </w:tbl>
    <w:bookmarkEnd w:id="0"/>
    <w:p w:rsidR="009F58B1" w:rsidRPr="00857AF0" w:rsidRDefault="00CD7669" w:rsidP="00857AF0">
      <w:pPr>
        <w:pStyle w:val="31"/>
        <w:numPr>
          <w:ilvl w:val="0"/>
          <w:numId w:val="28"/>
        </w:numPr>
        <w:shd w:val="clear" w:color="auto" w:fill="auto"/>
        <w:spacing w:before="240" w:after="120" w:line="240" w:lineRule="auto"/>
        <w:ind w:left="0" w:firstLine="0"/>
        <w:rPr>
          <w:sz w:val="27"/>
          <w:szCs w:val="27"/>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2872740</wp:posOffset>
                </wp:positionH>
                <wp:positionV relativeFrom="paragraph">
                  <wp:posOffset>-5226685</wp:posOffset>
                </wp:positionV>
                <wp:extent cx="295275" cy="34290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2952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A0BB" id="Прямоугольник 1" o:spid="_x0000_s1026" style="position:absolute;margin-left:226.2pt;margin-top:-411.55pt;width:23.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" fillcolor="white [3212]" stroked="f" strokeweight="2pt"/>
            </w:pict>
          </mc:Fallback>
        </mc:AlternateContent>
      </w:r>
      <w:r w:rsidR="00380D2F" w:rsidRPr="00380D2F">
        <w:rPr>
          <w:sz w:val="28"/>
          <w:szCs w:val="28"/>
        </w:rPr>
        <w:t>Общие положения</w:t>
      </w:r>
    </w:p>
    <w:p w:rsidR="00857AF0" w:rsidRPr="00380D2F" w:rsidRDefault="00857AF0" w:rsidP="00857AF0">
      <w:pPr>
        <w:pStyle w:val="31"/>
        <w:shd w:val="clear" w:color="auto" w:fill="auto"/>
        <w:spacing w:before="240" w:after="120" w:line="240" w:lineRule="auto"/>
        <w:ind w:left="851"/>
        <w:jc w:val="left"/>
        <w:rPr>
          <w:sz w:val="27"/>
          <w:szCs w:val="27"/>
        </w:rPr>
      </w:pPr>
    </w:p>
    <w:p w:rsidR="00C406DA" w:rsidRDefault="004F4802" w:rsidP="00AD4C8C">
      <w:pPr>
        <w:shd w:val="clear" w:color="auto" w:fill="FFFFFF"/>
        <w:ind w:firstLine="709"/>
        <w:jc w:val="both"/>
        <w:rPr>
          <w:sz w:val="28"/>
          <w:szCs w:val="28"/>
        </w:rPr>
      </w:pPr>
      <w:r>
        <w:rPr>
          <w:color w:val="000000"/>
          <w:spacing w:val="7"/>
          <w:sz w:val="28"/>
          <w:szCs w:val="28"/>
        </w:rPr>
        <w:t xml:space="preserve">1.1. </w:t>
      </w:r>
      <w:r w:rsidR="00ED2AD2" w:rsidRPr="00380D2F">
        <w:rPr>
          <w:sz w:val="28"/>
          <w:szCs w:val="28"/>
        </w:rPr>
        <w:t xml:space="preserve">Настоящее положение (далее </w:t>
      </w:r>
      <w:r w:rsidR="00380D2F">
        <w:rPr>
          <w:sz w:val="28"/>
          <w:szCs w:val="28"/>
        </w:rPr>
        <w:t>–</w:t>
      </w:r>
      <w:r w:rsidR="00ED2AD2" w:rsidRPr="00380D2F">
        <w:rPr>
          <w:sz w:val="28"/>
          <w:szCs w:val="28"/>
        </w:rPr>
        <w:t xml:space="preserve"> </w:t>
      </w:r>
      <w:r w:rsidR="007A5E74" w:rsidRPr="00380D2F">
        <w:rPr>
          <w:sz w:val="28"/>
          <w:szCs w:val="28"/>
        </w:rPr>
        <w:t>П</w:t>
      </w:r>
      <w:r w:rsidR="00ED2AD2" w:rsidRPr="00380D2F">
        <w:rPr>
          <w:sz w:val="28"/>
          <w:szCs w:val="28"/>
        </w:rPr>
        <w:t xml:space="preserve">оложение) </w:t>
      </w:r>
      <w:r w:rsidR="00C406DA" w:rsidRPr="00380D2F">
        <w:rPr>
          <w:sz w:val="28"/>
          <w:szCs w:val="28"/>
        </w:rPr>
        <w:t xml:space="preserve">устанавливает </w:t>
      </w:r>
      <w:r w:rsidR="00D67337">
        <w:rPr>
          <w:sz w:val="28"/>
          <w:szCs w:val="28"/>
        </w:rPr>
        <w:t xml:space="preserve">порядок определения </w:t>
      </w:r>
      <w:r w:rsidR="00C406DA" w:rsidRPr="00380D2F">
        <w:rPr>
          <w:sz w:val="28"/>
          <w:szCs w:val="28"/>
        </w:rPr>
        <w:t>продолжительност</w:t>
      </w:r>
      <w:r w:rsidR="00D67337">
        <w:rPr>
          <w:sz w:val="28"/>
          <w:szCs w:val="28"/>
        </w:rPr>
        <w:t>и</w:t>
      </w:r>
      <w:r w:rsidR="00C406DA" w:rsidRPr="00380D2F">
        <w:rPr>
          <w:sz w:val="28"/>
          <w:szCs w:val="28"/>
        </w:rPr>
        <w:t xml:space="preserve"> рабочего времени (норм часов педагогической работы за ставку заработной платы) педагогических работников, </w:t>
      </w:r>
      <w:r w:rsidR="00087D7A" w:rsidRPr="00380D2F">
        <w:rPr>
          <w:sz w:val="28"/>
          <w:szCs w:val="28"/>
        </w:rPr>
        <w:t>регламентирует</w:t>
      </w:r>
      <w:r w:rsidR="00ED2AD2" w:rsidRPr="00380D2F">
        <w:rPr>
          <w:sz w:val="28"/>
          <w:szCs w:val="28"/>
        </w:rPr>
        <w:t xml:space="preserve"> порядок </w:t>
      </w:r>
      <w:r w:rsidR="00C406DA" w:rsidRPr="00380D2F">
        <w:rPr>
          <w:sz w:val="28"/>
          <w:szCs w:val="28"/>
        </w:rPr>
        <w:t xml:space="preserve">определения, </w:t>
      </w:r>
      <w:r w:rsidR="00ED2AD2" w:rsidRPr="00380D2F">
        <w:rPr>
          <w:sz w:val="28"/>
          <w:szCs w:val="28"/>
        </w:rPr>
        <w:t xml:space="preserve">учета </w:t>
      </w:r>
      <w:r w:rsidR="00C406DA" w:rsidRPr="00380D2F">
        <w:rPr>
          <w:sz w:val="28"/>
          <w:szCs w:val="28"/>
        </w:rPr>
        <w:t>и оплаты учебной нагрузки педагогических работников в ФГБОУ ВО «Байкальский государственный университет» (далее – университет).</w:t>
      </w:r>
    </w:p>
    <w:p w:rsidR="00370870" w:rsidRPr="00380D2F" w:rsidRDefault="00370870" w:rsidP="00AD4C8C">
      <w:pPr>
        <w:shd w:val="clear" w:color="auto" w:fill="FFFFFF"/>
        <w:ind w:firstLine="709"/>
        <w:jc w:val="both"/>
        <w:rPr>
          <w:sz w:val="28"/>
          <w:szCs w:val="28"/>
        </w:rPr>
      </w:pPr>
      <w:r>
        <w:rPr>
          <w:sz w:val="28"/>
          <w:szCs w:val="28"/>
        </w:rPr>
        <w:t xml:space="preserve">Настоящее Положение применяется в университете в целом. В филиалах университета принимаемыми ими локальными нормативными актами </w:t>
      </w:r>
      <w:r w:rsidR="00857AF0">
        <w:rPr>
          <w:sz w:val="28"/>
          <w:szCs w:val="28"/>
        </w:rPr>
        <w:t>регламентируются процедуры, направленные на реализацию настоящего Положения в филиалах.</w:t>
      </w:r>
    </w:p>
    <w:p w:rsidR="00370870" w:rsidRPr="00370870" w:rsidRDefault="00E517EC" w:rsidP="004F4802">
      <w:pPr>
        <w:shd w:val="clear" w:color="auto" w:fill="FFFFFF"/>
        <w:ind w:firstLine="709"/>
        <w:jc w:val="both"/>
        <w:rPr>
          <w:color w:val="000000"/>
          <w:spacing w:val="7"/>
          <w:sz w:val="28"/>
          <w:szCs w:val="28"/>
        </w:rPr>
      </w:pPr>
      <w:r w:rsidRPr="00370870">
        <w:rPr>
          <w:color w:val="000000"/>
          <w:spacing w:val="7"/>
          <w:sz w:val="28"/>
          <w:szCs w:val="28"/>
        </w:rPr>
        <w:t>1.</w:t>
      </w:r>
      <w:r w:rsidR="004F4802" w:rsidRPr="00370870">
        <w:rPr>
          <w:color w:val="000000"/>
          <w:spacing w:val="7"/>
          <w:sz w:val="28"/>
          <w:szCs w:val="28"/>
        </w:rPr>
        <w:t>2</w:t>
      </w:r>
      <w:r w:rsidRPr="00370870">
        <w:rPr>
          <w:color w:val="000000"/>
          <w:spacing w:val="7"/>
          <w:sz w:val="28"/>
          <w:szCs w:val="28"/>
        </w:rPr>
        <w:t>. </w:t>
      </w:r>
      <w:r w:rsidR="005D0D8B" w:rsidRPr="00370870">
        <w:rPr>
          <w:color w:val="000000"/>
          <w:spacing w:val="7"/>
          <w:sz w:val="28"/>
          <w:szCs w:val="28"/>
        </w:rPr>
        <w:t xml:space="preserve"> </w:t>
      </w:r>
      <w:r w:rsidR="00027462" w:rsidRPr="00370870">
        <w:rPr>
          <w:color w:val="000000"/>
          <w:spacing w:val="7"/>
          <w:sz w:val="28"/>
          <w:szCs w:val="28"/>
        </w:rPr>
        <w:t xml:space="preserve">В рабочее время педагогических работников в </w:t>
      </w:r>
      <w:r w:rsidR="005D0D8B" w:rsidRPr="00370870">
        <w:rPr>
          <w:color w:val="000000"/>
          <w:spacing w:val="7"/>
          <w:sz w:val="28"/>
          <w:szCs w:val="28"/>
        </w:rPr>
        <w:t>зависимости от занимаемой должности включается</w:t>
      </w:r>
      <w:r w:rsidR="00370870" w:rsidRPr="00370870">
        <w:rPr>
          <w:color w:val="000000"/>
          <w:spacing w:val="7"/>
          <w:sz w:val="28"/>
          <w:szCs w:val="28"/>
        </w:rPr>
        <w:t>:</w:t>
      </w:r>
    </w:p>
    <w:p w:rsidR="005D0D8B" w:rsidRPr="00370870" w:rsidRDefault="00370870" w:rsidP="004F4802">
      <w:pPr>
        <w:shd w:val="clear" w:color="auto" w:fill="FFFFFF"/>
        <w:ind w:firstLine="709"/>
        <w:jc w:val="both"/>
        <w:rPr>
          <w:color w:val="000000"/>
          <w:spacing w:val="7"/>
          <w:sz w:val="28"/>
          <w:szCs w:val="28"/>
        </w:rPr>
      </w:pPr>
      <w:r w:rsidRPr="00370870">
        <w:rPr>
          <w:color w:val="000000"/>
          <w:spacing w:val="7"/>
          <w:sz w:val="28"/>
          <w:szCs w:val="28"/>
        </w:rPr>
        <w:t>для работников с продолжительностью рабочего времени 36 часов в неделю:</w:t>
      </w:r>
      <w:r w:rsidR="005D0D8B" w:rsidRPr="00370870">
        <w:rPr>
          <w:color w:val="000000"/>
          <w:spacing w:val="7"/>
          <w:sz w:val="28"/>
          <w:szCs w:val="28"/>
        </w:rPr>
        <w:t xml:space="preserve"> учебная (преподавательская)</w:t>
      </w:r>
      <w:r w:rsidR="00454E8C" w:rsidRPr="00370870">
        <w:rPr>
          <w:color w:val="000000"/>
          <w:spacing w:val="7"/>
          <w:sz w:val="28"/>
          <w:szCs w:val="28"/>
        </w:rPr>
        <w:t xml:space="preserve"> </w:t>
      </w:r>
      <w:r w:rsidR="009B3DF8" w:rsidRPr="00370870">
        <w:rPr>
          <w:color w:val="000000"/>
          <w:spacing w:val="7"/>
          <w:sz w:val="28"/>
          <w:szCs w:val="28"/>
        </w:rPr>
        <w:t>работа</w:t>
      </w:r>
      <w:r w:rsidR="00454E8C" w:rsidRPr="00370870">
        <w:rPr>
          <w:color w:val="000000"/>
          <w:spacing w:val="7"/>
          <w:sz w:val="28"/>
          <w:szCs w:val="28"/>
        </w:rPr>
        <w:t xml:space="preserve"> – </w:t>
      </w:r>
      <w:r w:rsidR="00087D7A" w:rsidRPr="00370870">
        <w:rPr>
          <w:color w:val="000000"/>
          <w:spacing w:val="7"/>
          <w:sz w:val="28"/>
          <w:szCs w:val="28"/>
        </w:rPr>
        <w:t xml:space="preserve">условно называемая </w:t>
      </w:r>
      <w:r w:rsidR="00454E8C" w:rsidRPr="00370870">
        <w:rPr>
          <w:color w:val="000000"/>
          <w:spacing w:val="7"/>
          <w:sz w:val="28"/>
          <w:szCs w:val="28"/>
        </w:rPr>
        <w:t>«первая половина рабочего дня»</w:t>
      </w:r>
      <w:r w:rsidRPr="00370870">
        <w:rPr>
          <w:color w:val="000000"/>
          <w:spacing w:val="7"/>
          <w:sz w:val="28"/>
          <w:szCs w:val="28"/>
        </w:rPr>
        <w:t>, а также</w:t>
      </w:r>
      <w:r w:rsidR="005D0D8B" w:rsidRPr="00370870">
        <w:rPr>
          <w:color w:val="000000"/>
          <w:spacing w:val="7"/>
          <w:sz w:val="28"/>
          <w:szCs w:val="28"/>
        </w:rPr>
        <w:t xml:space="preserve"> и воспитательная работа, в том числе практическая подготовка обучающихся, индивидуальная работа с обучающи</w:t>
      </w:r>
      <w:r w:rsidR="005D0D8B" w:rsidRPr="00370870">
        <w:rPr>
          <w:color w:val="000000"/>
          <w:spacing w:val="7"/>
          <w:sz w:val="28"/>
          <w:szCs w:val="28"/>
        </w:rPr>
        <w:lastRenderedPageBreak/>
        <w:t>мися, научная, творческая и исследовательская работа, другая педагогическая работа, предусмотренная трудовыми (должностными) обязанностями и индивидуальным планом</w:t>
      </w:r>
      <w:r w:rsidRPr="00370870">
        <w:rPr>
          <w:color w:val="000000"/>
          <w:spacing w:val="7"/>
          <w:sz w:val="28"/>
          <w:szCs w:val="28"/>
        </w:rPr>
        <w:t xml:space="preserve"> (</w:t>
      </w:r>
      <w:r w:rsidR="005D0D8B" w:rsidRPr="00370870">
        <w:rPr>
          <w:color w:val="000000"/>
          <w:spacing w:val="7"/>
          <w:sz w:val="28"/>
          <w:szCs w:val="28"/>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Pr="00370870">
        <w:rPr>
          <w:color w:val="000000"/>
          <w:spacing w:val="7"/>
          <w:sz w:val="28"/>
          <w:szCs w:val="28"/>
        </w:rPr>
        <w:t>) –</w:t>
      </w:r>
      <w:r w:rsidR="00454E8C" w:rsidRPr="00370870">
        <w:rPr>
          <w:color w:val="000000"/>
          <w:spacing w:val="7"/>
          <w:sz w:val="28"/>
          <w:szCs w:val="28"/>
        </w:rPr>
        <w:t xml:space="preserve"> </w:t>
      </w:r>
      <w:r w:rsidR="00AC4F7B" w:rsidRPr="00370870">
        <w:rPr>
          <w:color w:val="000000"/>
          <w:spacing w:val="7"/>
          <w:sz w:val="28"/>
          <w:szCs w:val="28"/>
        </w:rPr>
        <w:t xml:space="preserve">условно называемая </w:t>
      </w:r>
      <w:r w:rsidR="00454E8C" w:rsidRPr="00370870">
        <w:rPr>
          <w:color w:val="000000"/>
          <w:spacing w:val="7"/>
          <w:sz w:val="28"/>
          <w:szCs w:val="28"/>
        </w:rPr>
        <w:t>«вторая половина рабочего дня»</w:t>
      </w:r>
      <w:r w:rsidRPr="00370870">
        <w:rPr>
          <w:color w:val="000000"/>
          <w:spacing w:val="7"/>
          <w:sz w:val="28"/>
          <w:szCs w:val="28"/>
        </w:rPr>
        <w:t>;</w:t>
      </w:r>
    </w:p>
    <w:p w:rsidR="00370870" w:rsidRPr="00D67337" w:rsidRDefault="00370870" w:rsidP="004F4802">
      <w:pPr>
        <w:shd w:val="clear" w:color="auto" w:fill="FFFFFF"/>
        <w:ind w:firstLine="709"/>
        <w:jc w:val="both"/>
        <w:rPr>
          <w:color w:val="000000"/>
          <w:spacing w:val="7"/>
          <w:sz w:val="28"/>
          <w:szCs w:val="28"/>
        </w:rPr>
      </w:pPr>
      <w:r w:rsidRPr="00370870">
        <w:rPr>
          <w:color w:val="000000"/>
          <w:spacing w:val="7"/>
          <w:sz w:val="28"/>
          <w:szCs w:val="28"/>
        </w:rPr>
        <w:t>для работников с нормой часов педагогической работы 720 часов в год: учебная (преподавательская) работа.</w:t>
      </w:r>
    </w:p>
    <w:p w:rsidR="00C238ED" w:rsidRPr="004C6EC3" w:rsidRDefault="00C238ED" w:rsidP="004C6EC3">
      <w:pPr>
        <w:shd w:val="clear" w:color="auto" w:fill="FFFFFF"/>
        <w:ind w:firstLine="709"/>
        <w:jc w:val="both"/>
        <w:rPr>
          <w:color w:val="000000" w:themeColor="text1"/>
          <w:sz w:val="28"/>
          <w:szCs w:val="28"/>
        </w:rPr>
      </w:pPr>
      <w:r w:rsidRPr="004C6EC3">
        <w:rPr>
          <w:color w:val="000000"/>
          <w:spacing w:val="7"/>
          <w:sz w:val="28"/>
          <w:szCs w:val="28"/>
        </w:rPr>
        <w:t>1.</w:t>
      </w:r>
      <w:r w:rsidR="004F4802" w:rsidRPr="004C6EC3">
        <w:rPr>
          <w:color w:val="000000"/>
          <w:spacing w:val="7"/>
          <w:sz w:val="28"/>
          <w:szCs w:val="28"/>
        </w:rPr>
        <w:t>3</w:t>
      </w:r>
      <w:r w:rsidRPr="004C6EC3">
        <w:rPr>
          <w:color w:val="000000"/>
          <w:spacing w:val="7"/>
          <w:sz w:val="28"/>
          <w:szCs w:val="28"/>
        </w:rPr>
        <w:t xml:space="preserve">. </w:t>
      </w:r>
      <w:r w:rsidRPr="004C6EC3">
        <w:rPr>
          <w:color w:val="000000" w:themeColor="text1"/>
          <w:sz w:val="28"/>
          <w:szCs w:val="28"/>
        </w:rPr>
        <w:t>За норму часов педагогической работы за ставку заработной платы педагогических работников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r w:rsidR="00907266">
        <w:rPr>
          <w:color w:val="000000" w:themeColor="text1"/>
          <w:sz w:val="28"/>
          <w:szCs w:val="28"/>
        </w:rPr>
        <w:t>)</w:t>
      </w:r>
      <w:r w:rsidRPr="004C6EC3">
        <w:rPr>
          <w:color w:val="000000" w:themeColor="text1"/>
          <w:sz w:val="28"/>
          <w:szCs w:val="28"/>
        </w:rPr>
        <w:t>.</w:t>
      </w:r>
    </w:p>
    <w:p w:rsidR="00BC20A6" w:rsidRPr="00380D2F" w:rsidRDefault="004E7D2B" w:rsidP="00BC20A6">
      <w:pPr>
        <w:autoSpaceDE w:val="0"/>
        <w:autoSpaceDN w:val="0"/>
        <w:adjustRightInd w:val="0"/>
        <w:ind w:firstLine="567"/>
        <w:jc w:val="both"/>
        <w:rPr>
          <w:color w:val="000000" w:themeColor="text1"/>
          <w:sz w:val="28"/>
          <w:szCs w:val="28"/>
        </w:rPr>
      </w:pPr>
      <w:r w:rsidRPr="00380D2F">
        <w:rPr>
          <w:color w:val="000000" w:themeColor="text1"/>
          <w:sz w:val="28"/>
          <w:szCs w:val="28"/>
        </w:rPr>
        <w:t>1.</w:t>
      </w:r>
      <w:r w:rsidR="007A5E74">
        <w:rPr>
          <w:color w:val="000000" w:themeColor="text1"/>
          <w:sz w:val="28"/>
          <w:szCs w:val="28"/>
        </w:rPr>
        <w:t>4</w:t>
      </w:r>
      <w:r w:rsidR="00BC20A6" w:rsidRPr="00380D2F">
        <w:rPr>
          <w:color w:val="000000" w:themeColor="text1"/>
          <w:sz w:val="28"/>
          <w:szCs w:val="28"/>
        </w:rPr>
        <w:t>.</w:t>
      </w:r>
      <w:r w:rsidRPr="00380D2F">
        <w:rPr>
          <w:color w:val="000000" w:themeColor="text1"/>
          <w:sz w:val="28"/>
          <w:szCs w:val="28"/>
        </w:rPr>
        <w:t xml:space="preserve"> </w:t>
      </w:r>
      <w:r w:rsidR="00BC20A6" w:rsidRPr="00380D2F">
        <w:rPr>
          <w:color w:val="000000" w:themeColor="text1"/>
          <w:sz w:val="28"/>
          <w:szCs w:val="28"/>
        </w:rPr>
        <w:t xml:space="preserve">В зависимости от должности педагогическим работникам </w:t>
      </w:r>
      <w:r w:rsidR="00951392" w:rsidRPr="00380D2F">
        <w:rPr>
          <w:color w:val="000000" w:themeColor="text1"/>
          <w:sz w:val="28"/>
          <w:szCs w:val="28"/>
        </w:rPr>
        <w:t xml:space="preserve">в университете </w:t>
      </w:r>
      <w:r w:rsidR="00BC20A6" w:rsidRPr="00380D2F">
        <w:rPr>
          <w:color w:val="000000" w:themeColor="text1"/>
          <w:sz w:val="28"/>
          <w:szCs w:val="28"/>
        </w:rPr>
        <w:t>устанавливается следующая продолжительность рабочего времени или нормы часов педагогической работы за ставку заработной платы</w:t>
      </w:r>
      <w:r w:rsidR="003751AF">
        <w:rPr>
          <w:color w:val="000000" w:themeColor="text1"/>
          <w:sz w:val="28"/>
          <w:szCs w:val="28"/>
        </w:rPr>
        <w:t>:</w:t>
      </w:r>
      <w:r w:rsidR="00BC20A6" w:rsidRPr="00380D2F">
        <w:rPr>
          <w:color w:val="000000" w:themeColor="text1"/>
          <w:sz w:val="28"/>
          <w:szCs w:val="28"/>
        </w:rPr>
        <w:t xml:space="preserve"> </w:t>
      </w:r>
    </w:p>
    <w:p w:rsidR="00576FB9" w:rsidRPr="00380D2F" w:rsidRDefault="00AD2398" w:rsidP="004E7D2B">
      <w:pPr>
        <w:autoSpaceDE w:val="0"/>
        <w:autoSpaceDN w:val="0"/>
        <w:adjustRightInd w:val="0"/>
        <w:ind w:firstLine="567"/>
        <w:jc w:val="both"/>
        <w:rPr>
          <w:color w:val="000000" w:themeColor="text1"/>
          <w:sz w:val="28"/>
          <w:szCs w:val="28"/>
        </w:rPr>
      </w:pPr>
      <w:r w:rsidRPr="00380D2F">
        <w:rPr>
          <w:color w:val="000000" w:themeColor="text1"/>
          <w:sz w:val="28"/>
          <w:szCs w:val="28"/>
        </w:rPr>
        <w:t>1.</w:t>
      </w:r>
      <w:r w:rsidR="007A5E74">
        <w:rPr>
          <w:color w:val="000000" w:themeColor="text1"/>
          <w:sz w:val="28"/>
          <w:szCs w:val="28"/>
        </w:rPr>
        <w:t>4</w:t>
      </w:r>
      <w:r w:rsidRPr="00380D2F">
        <w:rPr>
          <w:color w:val="000000" w:themeColor="text1"/>
          <w:sz w:val="28"/>
          <w:szCs w:val="28"/>
        </w:rPr>
        <w:t xml:space="preserve">.1. </w:t>
      </w:r>
      <w:r w:rsidR="007A5E74" w:rsidRPr="00380D2F">
        <w:rPr>
          <w:color w:val="000000" w:themeColor="text1"/>
          <w:sz w:val="28"/>
          <w:szCs w:val="28"/>
        </w:rPr>
        <w:t xml:space="preserve">продолжительность </w:t>
      </w:r>
      <w:r w:rsidR="00AC4F7B" w:rsidRPr="00380D2F">
        <w:rPr>
          <w:color w:val="000000" w:themeColor="text1"/>
          <w:sz w:val="28"/>
          <w:szCs w:val="28"/>
        </w:rPr>
        <w:t xml:space="preserve">рабочего времени </w:t>
      </w:r>
      <w:r w:rsidR="00576FB9" w:rsidRPr="00380D2F">
        <w:rPr>
          <w:color w:val="000000" w:themeColor="text1"/>
          <w:sz w:val="28"/>
          <w:szCs w:val="28"/>
        </w:rPr>
        <w:t>36 часов в неделю устанавливается:</w:t>
      </w:r>
    </w:p>
    <w:p w:rsidR="00576FB9" w:rsidRPr="004F4802" w:rsidRDefault="00576FB9" w:rsidP="00222E6D">
      <w:pPr>
        <w:tabs>
          <w:tab w:val="left" w:pos="709"/>
          <w:tab w:val="left" w:pos="851"/>
        </w:tabs>
        <w:autoSpaceDE w:val="0"/>
        <w:autoSpaceDN w:val="0"/>
        <w:adjustRightInd w:val="0"/>
        <w:ind w:firstLine="567"/>
        <w:jc w:val="both"/>
        <w:rPr>
          <w:color w:val="000000" w:themeColor="text1"/>
          <w:sz w:val="28"/>
          <w:szCs w:val="28"/>
        </w:rPr>
      </w:pPr>
      <w:r w:rsidRPr="004F4802">
        <w:rPr>
          <w:color w:val="000000" w:themeColor="text1"/>
          <w:sz w:val="28"/>
          <w:szCs w:val="28"/>
        </w:rPr>
        <w:t>– педагогически</w:t>
      </w:r>
      <w:r w:rsidR="00C238ED" w:rsidRPr="004F4802">
        <w:rPr>
          <w:color w:val="000000" w:themeColor="text1"/>
          <w:sz w:val="28"/>
          <w:szCs w:val="28"/>
        </w:rPr>
        <w:t>м</w:t>
      </w:r>
      <w:r w:rsidRPr="004F4802">
        <w:rPr>
          <w:color w:val="000000" w:themeColor="text1"/>
          <w:sz w:val="28"/>
          <w:szCs w:val="28"/>
        </w:rPr>
        <w:t xml:space="preserve"> работник</w:t>
      </w:r>
      <w:r w:rsidR="00C238ED" w:rsidRPr="004F4802">
        <w:rPr>
          <w:color w:val="000000" w:themeColor="text1"/>
          <w:sz w:val="28"/>
          <w:szCs w:val="28"/>
        </w:rPr>
        <w:t xml:space="preserve">ам, отнесенным к </w:t>
      </w:r>
      <w:r w:rsidRPr="004F4802">
        <w:rPr>
          <w:color w:val="000000" w:themeColor="text1"/>
          <w:sz w:val="28"/>
          <w:szCs w:val="28"/>
        </w:rPr>
        <w:t>профессорско-преподавательско</w:t>
      </w:r>
      <w:r w:rsidR="00C238ED" w:rsidRPr="004F4802">
        <w:rPr>
          <w:color w:val="000000" w:themeColor="text1"/>
          <w:sz w:val="28"/>
          <w:szCs w:val="28"/>
        </w:rPr>
        <w:t>му</w:t>
      </w:r>
      <w:r w:rsidRPr="004F4802">
        <w:rPr>
          <w:color w:val="000000" w:themeColor="text1"/>
          <w:sz w:val="28"/>
          <w:szCs w:val="28"/>
        </w:rPr>
        <w:t xml:space="preserve"> состав</w:t>
      </w:r>
      <w:r w:rsidR="00C238ED" w:rsidRPr="004F4802">
        <w:rPr>
          <w:color w:val="000000" w:themeColor="text1"/>
          <w:sz w:val="28"/>
          <w:szCs w:val="28"/>
        </w:rPr>
        <w:t>у</w:t>
      </w:r>
      <w:r w:rsidRPr="004F4802">
        <w:rPr>
          <w:color w:val="000000" w:themeColor="text1"/>
          <w:sz w:val="28"/>
          <w:szCs w:val="28"/>
        </w:rPr>
        <w:t>;</w:t>
      </w:r>
    </w:p>
    <w:p w:rsidR="003751AF" w:rsidRPr="004F4802" w:rsidRDefault="003751AF" w:rsidP="00222E6D">
      <w:pPr>
        <w:tabs>
          <w:tab w:val="left" w:pos="709"/>
          <w:tab w:val="left" w:pos="851"/>
        </w:tabs>
        <w:autoSpaceDE w:val="0"/>
        <w:autoSpaceDN w:val="0"/>
        <w:adjustRightInd w:val="0"/>
        <w:ind w:firstLine="567"/>
        <w:jc w:val="both"/>
        <w:rPr>
          <w:color w:val="000000" w:themeColor="text1"/>
          <w:sz w:val="28"/>
          <w:szCs w:val="28"/>
        </w:rPr>
      </w:pPr>
      <w:r w:rsidRPr="004F4802">
        <w:rPr>
          <w:color w:val="000000" w:themeColor="text1"/>
          <w:sz w:val="28"/>
          <w:szCs w:val="28"/>
        </w:rPr>
        <w:t>– педагогам-психологам</w:t>
      </w:r>
      <w:r w:rsidR="000330CB" w:rsidRPr="004F4802">
        <w:rPr>
          <w:color w:val="000000" w:themeColor="text1"/>
          <w:sz w:val="28"/>
          <w:szCs w:val="28"/>
        </w:rPr>
        <w:t>;</w:t>
      </w:r>
    </w:p>
    <w:p w:rsidR="00576FB9" w:rsidRDefault="00576FB9" w:rsidP="00BC20A6">
      <w:pPr>
        <w:autoSpaceDE w:val="0"/>
        <w:autoSpaceDN w:val="0"/>
        <w:adjustRightInd w:val="0"/>
        <w:ind w:firstLine="567"/>
        <w:jc w:val="both"/>
        <w:rPr>
          <w:color w:val="000000" w:themeColor="text1"/>
          <w:sz w:val="28"/>
          <w:szCs w:val="28"/>
        </w:rPr>
      </w:pPr>
      <w:r w:rsidRPr="004F4802">
        <w:rPr>
          <w:color w:val="000000" w:themeColor="text1"/>
          <w:sz w:val="28"/>
          <w:szCs w:val="28"/>
        </w:rPr>
        <w:t>– социальным педагогам;</w:t>
      </w:r>
    </w:p>
    <w:p w:rsidR="004C6EC3" w:rsidRPr="004F4802" w:rsidRDefault="004C6EC3" w:rsidP="00BC20A6">
      <w:pPr>
        <w:autoSpaceDE w:val="0"/>
        <w:autoSpaceDN w:val="0"/>
        <w:adjustRightInd w:val="0"/>
        <w:ind w:firstLine="567"/>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тьютерам</w:t>
      </w:r>
      <w:proofErr w:type="spellEnd"/>
      <w:r>
        <w:rPr>
          <w:color w:val="000000" w:themeColor="text1"/>
          <w:sz w:val="28"/>
          <w:szCs w:val="28"/>
        </w:rPr>
        <w:t>, осуществляющим образовательную деятельность по программам среднего профессионального образования;</w:t>
      </w:r>
    </w:p>
    <w:p w:rsidR="00BC20A6" w:rsidRPr="004F4802" w:rsidRDefault="00BC20A6" w:rsidP="00BC20A6">
      <w:pPr>
        <w:pStyle w:val="ConsPlusNormal"/>
        <w:ind w:firstLine="540"/>
        <w:jc w:val="both"/>
        <w:rPr>
          <w:rFonts w:ascii="Times New Roman" w:hAnsi="Times New Roman" w:cs="Times New Roman"/>
          <w:color w:val="000000" w:themeColor="text1"/>
          <w:sz w:val="28"/>
          <w:szCs w:val="28"/>
        </w:rPr>
      </w:pPr>
      <w:r w:rsidRPr="004F4802">
        <w:rPr>
          <w:rFonts w:ascii="Times New Roman" w:hAnsi="Times New Roman" w:cs="Times New Roman"/>
          <w:color w:val="000000" w:themeColor="text1"/>
          <w:sz w:val="28"/>
          <w:szCs w:val="28"/>
        </w:rPr>
        <w:t>– руководителям физического воспитания по образовательным программам среднего профессионального образования;</w:t>
      </w:r>
    </w:p>
    <w:p w:rsidR="00576FB9" w:rsidRPr="00380D2F" w:rsidRDefault="00576FB9" w:rsidP="00BC20A6">
      <w:pPr>
        <w:autoSpaceDE w:val="0"/>
        <w:autoSpaceDN w:val="0"/>
        <w:adjustRightInd w:val="0"/>
        <w:ind w:firstLine="567"/>
        <w:jc w:val="both"/>
        <w:rPr>
          <w:color w:val="000000" w:themeColor="text1"/>
          <w:sz w:val="28"/>
          <w:szCs w:val="28"/>
        </w:rPr>
      </w:pPr>
      <w:r w:rsidRPr="004F4802">
        <w:rPr>
          <w:color w:val="000000" w:themeColor="text1"/>
          <w:sz w:val="28"/>
          <w:szCs w:val="28"/>
        </w:rPr>
        <w:t>– преподавателям – организаторам основ безопасности</w:t>
      </w:r>
      <w:r w:rsidRPr="00380D2F">
        <w:rPr>
          <w:color w:val="000000" w:themeColor="text1"/>
          <w:sz w:val="28"/>
          <w:szCs w:val="28"/>
        </w:rPr>
        <w:t xml:space="preserve"> жизнедеятельности</w:t>
      </w:r>
      <w:r w:rsidR="004C6EC3">
        <w:rPr>
          <w:color w:val="000000" w:themeColor="text1"/>
          <w:sz w:val="28"/>
          <w:szCs w:val="28"/>
        </w:rPr>
        <w:t xml:space="preserve"> и защиты Родины</w:t>
      </w:r>
      <w:r w:rsidR="00C238ED" w:rsidRPr="00380D2F">
        <w:rPr>
          <w:color w:val="000000" w:themeColor="text1"/>
          <w:sz w:val="28"/>
          <w:szCs w:val="28"/>
        </w:rPr>
        <w:t>.</w:t>
      </w:r>
    </w:p>
    <w:p w:rsidR="00000C40" w:rsidRDefault="00AD2398" w:rsidP="004E7D2B">
      <w:pPr>
        <w:autoSpaceDE w:val="0"/>
        <w:autoSpaceDN w:val="0"/>
        <w:adjustRightInd w:val="0"/>
        <w:ind w:firstLine="567"/>
        <w:jc w:val="both"/>
        <w:rPr>
          <w:color w:val="000000" w:themeColor="text1"/>
          <w:sz w:val="28"/>
          <w:szCs w:val="28"/>
        </w:rPr>
      </w:pPr>
      <w:r w:rsidRPr="00380D2F">
        <w:rPr>
          <w:color w:val="000000" w:themeColor="text1"/>
          <w:sz w:val="28"/>
          <w:szCs w:val="28"/>
        </w:rPr>
        <w:t>1.</w:t>
      </w:r>
      <w:r w:rsidR="007A5E74">
        <w:rPr>
          <w:color w:val="000000" w:themeColor="text1"/>
          <w:sz w:val="28"/>
          <w:szCs w:val="28"/>
        </w:rPr>
        <w:t>4</w:t>
      </w:r>
      <w:r w:rsidRPr="00380D2F">
        <w:rPr>
          <w:color w:val="000000" w:themeColor="text1"/>
          <w:sz w:val="28"/>
          <w:szCs w:val="28"/>
        </w:rPr>
        <w:t xml:space="preserve">.2. </w:t>
      </w:r>
      <w:r w:rsidR="007A5E74">
        <w:rPr>
          <w:color w:val="000000" w:themeColor="text1"/>
          <w:sz w:val="28"/>
          <w:szCs w:val="28"/>
        </w:rPr>
        <w:t xml:space="preserve">за </w:t>
      </w:r>
      <w:r w:rsidR="00000C40">
        <w:rPr>
          <w:color w:val="000000" w:themeColor="text1"/>
          <w:sz w:val="28"/>
          <w:szCs w:val="28"/>
        </w:rPr>
        <w:t>норму часов педагогической работы в год за ставку заработной платы педагогических работников, реализующих программы среднего профессионального образования принимается норма часов учебной (преподавательской) работы (далее – норма часов учебной (преподавательской) работы</w:t>
      </w:r>
      <w:r w:rsidR="0087541B">
        <w:rPr>
          <w:color w:val="000000" w:themeColor="text1"/>
          <w:sz w:val="28"/>
          <w:szCs w:val="28"/>
        </w:rPr>
        <w:t>)</w:t>
      </w:r>
      <w:r w:rsidR="00000C40">
        <w:rPr>
          <w:color w:val="000000" w:themeColor="text1"/>
          <w:sz w:val="28"/>
          <w:szCs w:val="28"/>
        </w:rPr>
        <w:t>.</w:t>
      </w:r>
    </w:p>
    <w:p w:rsidR="00BC20A6" w:rsidRDefault="00BC20A6" w:rsidP="004E7D2B">
      <w:pPr>
        <w:autoSpaceDE w:val="0"/>
        <w:autoSpaceDN w:val="0"/>
        <w:adjustRightInd w:val="0"/>
        <w:ind w:firstLine="567"/>
        <w:jc w:val="both"/>
        <w:rPr>
          <w:color w:val="000000" w:themeColor="text1"/>
          <w:sz w:val="28"/>
          <w:szCs w:val="28"/>
        </w:rPr>
      </w:pPr>
      <w:r w:rsidRPr="00380D2F">
        <w:rPr>
          <w:color w:val="000000" w:themeColor="text1"/>
          <w:sz w:val="28"/>
          <w:szCs w:val="28"/>
        </w:rPr>
        <w:t xml:space="preserve">Норма часов учебной (преподавательской) работы </w:t>
      </w:r>
      <w:r w:rsidR="00000C40" w:rsidRPr="00380D2F">
        <w:rPr>
          <w:color w:val="000000" w:themeColor="text1"/>
          <w:sz w:val="28"/>
          <w:szCs w:val="28"/>
        </w:rPr>
        <w:t>преподавателям, реализующим образовательные программы среднего профессионального образования</w:t>
      </w:r>
      <w:r w:rsidR="0087541B">
        <w:rPr>
          <w:color w:val="000000" w:themeColor="text1"/>
          <w:sz w:val="28"/>
          <w:szCs w:val="28"/>
        </w:rPr>
        <w:t>,</w:t>
      </w:r>
      <w:r w:rsidR="00000C40" w:rsidRPr="00380D2F">
        <w:rPr>
          <w:color w:val="000000" w:themeColor="text1"/>
          <w:sz w:val="28"/>
          <w:szCs w:val="28"/>
        </w:rPr>
        <w:t xml:space="preserve"> устанавливается </w:t>
      </w:r>
      <w:r w:rsidRPr="00380D2F">
        <w:rPr>
          <w:color w:val="000000" w:themeColor="text1"/>
          <w:sz w:val="28"/>
          <w:szCs w:val="28"/>
        </w:rPr>
        <w:t>720 часов в год за ставку заработной платы.</w:t>
      </w:r>
    </w:p>
    <w:p w:rsidR="00151FB1" w:rsidRDefault="000330CB" w:rsidP="00AD2398">
      <w:pPr>
        <w:autoSpaceDE w:val="0"/>
        <w:autoSpaceDN w:val="0"/>
        <w:adjustRightInd w:val="0"/>
        <w:ind w:firstLine="567"/>
        <w:jc w:val="both"/>
        <w:rPr>
          <w:color w:val="000000" w:themeColor="text1"/>
          <w:sz w:val="28"/>
          <w:szCs w:val="28"/>
        </w:rPr>
      </w:pPr>
      <w:r>
        <w:rPr>
          <w:color w:val="000000" w:themeColor="text1"/>
          <w:sz w:val="28"/>
          <w:szCs w:val="28"/>
        </w:rPr>
        <w:t>1.</w:t>
      </w:r>
      <w:r w:rsidR="007A5E74">
        <w:rPr>
          <w:color w:val="000000" w:themeColor="text1"/>
          <w:sz w:val="28"/>
          <w:szCs w:val="28"/>
        </w:rPr>
        <w:t>5</w:t>
      </w:r>
      <w:r>
        <w:rPr>
          <w:color w:val="000000" w:themeColor="text1"/>
          <w:sz w:val="28"/>
          <w:szCs w:val="28"/>
        </w:rPr>
        <w:t xml:space="preserve">. </w:t>
      </w:r>
      <w:r w:rsidR="00151FB1">
        <w:rPr>
          <w:color w:val="000000" w:themeColor="text1"/>
          <w:sz w:val="28"/>
          <w:szCs w:val="28"/>
        </w:rPr>
        <w:t>Учебная нагрузка для профессорско-преподавательского состава исчисляется в академических часах. В составе рабочего времени один академический час учебной нагрузки учитывается как один астрономический час рабочего времени.</w:t>
      </w:r>
    </w:p>
    <w:p w:rsidR="00AD2398" w:rsidRDefault="00151FB1" w:rsidP="00AD2398">
      <w:pPr>
        <w:autoSpaceDE w:val="0"/>
        <w:autoSpaceDN w:val="0"/>
        <w:adjustRightInd w:val="0"/>
        <w:ind w:firstLine="567"/>
        <w:jc w:val="both"/>
        <w:rPr>
          <w:color w:val="000000" w:themeColor="text1"/>
          <w:sz w:val="28"/>
          <w:szCs w:val="28"/>
        </w:rPr>
      </w:pPr>
      <w:r>
        <w:rPr>
          <w:color w:val="000000" w:themeColor="text1"/>
          <w:sz w:val="28"/>
          <w:szCs w:val="28"/>
        </w:rPr>
        <w:t>1.</w:t>
      </w:r>
      <w:r w:rsidR="007A5E74">
        <w:rPr>
          <w:color w:val="000000" w:themeColor="text1"/>
          <w:sz w:val="28"/>
          <w:szCs w:val="28"/>
        </w:rPr>
        <w:t>6</w:t>
      </w:r>
      <w:r>
        <w:rPr>
          <w:color w:val="000000" w:themeColor="text1"/>
          <w:sz w:val="28"/>
          <w:szCs w:val="28"/>
        </w:rPr>
        <w:t xml:space="preserve">. </w:t>
      </w:r>
      <w:r w:rsidR="00AD2398" w:rsidRPr="00380D2F">
        <w:rPr>
          <w:color w:val="000000" w:themeColor="text1"/>
          <w:sz w:val="28"/>
          <w:szCs w:val="28"/>
        </w:rPr>
        <w:t>Нормы часов учебной (преподавательской) работы</w:t>
      </w:r>
      <w:r w:rsidR="00D5681C">
        <w:rPr>
          <w:color w:val="000000" w:themeColor="text1"/>
          <w:sz w:val="28"/>
          <w:szCs w:val="28"/>
        </w:rPr>
        <w:t>, предусмотренные пунктом 1.</w:t>
      </w:r>
      <w:r w:rsidR="007A5E74">
        <w:rPr>
          <w:color w:val="000000" w:themeColor="text1"/>
          <w:sz w:val="28"/>
          <w:szCs w:val="28"/>
        </w:rPr>
        <w:t>4</w:t>
      </w:r>
      <w:r w:rsidR="00D5681C">
        <w:rPr>
          <w:color w:val="000000" w:themeColor="text1"/>
          <w:sz w:val="28"/>
          <w:szCs w:val="28"/>
        </w:rPr>
        <w:t xml:space="preserve">.2. настоящего </w:t>
      </w:r>
      <w:r w:rsidR="00907266">
        <w:rPr>
          <w:color w:val="000000" w:themeColor="text1"/>
          <w:sz w:val="28"/>
          <w:szCs w:val="28"/>
        </w:rPr>
        <w:t>П</w:t>
      </w:r>
      <w:r w:rsidR="00D5681C">
        <w:rPr>
          <w:color w:val="000000" w:themeColor="text1"/>
          <w:sz w:val="28"/>
          <w:szCs w:val="28"/>
        </w:rPr>
        <w:t>оложения,</w:t>
      </w:r>
      <w:r w:rsidR="00AD2398" w:rsidRPr="00380D2F">
        <w:rPr>
          <w:color w:val="000000" w:themeColor="text1"/>
          <w:sz w:val="28"/>
          <w:szCs w:val="28"/>
        </w:rPr>
        <w:t xml:space="preserve"> устанавливаются в астрономических часах, включая короткие перерывы (перемены)</w:t>
      </w:r>
      <w:r w:rsidR="00BC11E9">
        <w:rPr>
          <w:color w:val="000000" w:themeColor="text1"/>
          <w:sz w:val="28"/>
          <w:szCs w:val="28"/>
        </w:rPr>
        <w:t xml:space="preserve"> и являются нормируемой частью их педагогической </w:t>
      </w:r>
      <w:r w:rsidR="00BC11E9" w:rsidRPr="002E4B33">
        <w:rPr>
          <w:color w:val="000000" w:themeColor="text1"/>
          <w:sz w:val="28"/>
          <w:szCs w:val="28"/>
        </w:rPr>
        <w:t>работы</w:t>
      </w:r>
      <w:r w:rsidR="00CE1503" w:rsidRPr="002E4B33">
        <w:rPr>
          <w:color w:val="000000" w:themeColor="text1"/>
          <w:sz w:val="28"/>
          <w:szCs w:val="28"/>
        </w:rPr>
        <w:t xml:space="preserve"> (далее – учебная нагрузка)</w:t>
      </w:r>
      <w:r w:rsidR="00AD2398" w:rsidRPr="002E4B33">
        <w:rPr>
          <w:color w:val="000000" w:themeColor="text1"/>
          <w:sz w:val="28"/>
          <w:szCs w:val="28"/>
        </w:rPr>
        <w:t>.</w:t>
      </w:r>
    </w:p>
    <w:p w:rsidR="002B4EF4" w:rsidRPr="00380D2F" w:rsidRDefault="002B4EF4" w:rsidP="00AD2398">
      <w:pPr>
        <w:autoSpaceDE w:val="0"/>
        <w:autoSpaceDN w:val="0"/>
        <w:adjustRightInd w:val="0"/>
        <w:ind w:firstLine="567"/>
        <w:jc w:val="both"/>
        <w:rPr>
          <w:color w:val="000000" w:themeColor="text1"/>
          <w:sz w:val="28"/>
          <w:szCs w:val="28"/>
        </w:rPr>
      </w:pPr>
      <w:r>
        <w:rPr>
          <w:color w:val="000000" w:themeColor="text1"/>
          <w:sz w:val="28"/>
          <w:szCs w:val="28"/>
        </w:rPr>
        <w:lastRenderedPageBreak/>
        <w:t>1.</w:t>
      </w:r>
      <w:r w:rsidR="007A5E74">
        <w:rPr>
          <w:color w:val="000000" w:themeColor="text1"/>
          <w:sz w:val="28"/>
          <w:szCs w:val="28"/>
        </w:rPr>
        <w:t>7</w:t>
      </w:r>
      <w:r>
        <w:rPr>
          <w:color w:val="000000" w:themeColor="text1"/>
          <w:sz w:val="28"/>
          <w:szCs w:val="28"/>
        </w:rPr>
        <w:t>. При увеличении или уменьшении с письменного согласия педагогических работников объема учебной (преподавательской) работы в год по сравнению с нормами часов на ставку заработной платы, предусмотренными пунктом 1.</w:t>
      </w:r>
      <w:r w:rsidR="007A5E74">
        <w:rPr>
          <w:color w:val="000000" w:themeColor="text1"/>
          <w:sz w:val="28"/>
          <w:szCs w:val="28"/>
        </w:rPr>
        <w:t>4</w:t>
      </w:r>
      <w:r>
        <w:rPr>
          <w:color w:val="000000" w:themeColor="text1"/>
          <w:sz w:val="28"/>
          <w:szCs w:val="28"/>
        </w:rPr>
        <w:t>.2 настоящего положения, нормируемая часть их педагогической работы увеличивается или уменьшается.</w:t>
      </w:r>
    </w:p>
    <w:p w:rsidR="00AD2398" w:rsidRPr="00380D2F" w:rsidRDefault="00BC11E9" w:rsidP="00AD2398">
      <w:pPr>
        <w:autoSpaceDE w:val="0"/>
        <w:autoSpaceDN w:val="0"/>
        <w:adjustRightInd w:val="0"/>
        <w:ind w:firstLine="567"/>
        <w:jc w:val="both"/>
        <w:rPr>
          <w:color w:val="000000" w:themeColor="text1"/>
          <w:sz w:val="28"/>
          <w:szCs w:val="28"/>
        </w:rPr>
      </w:pPr>
      <w:r w:rsidRPr="002B4EF4">
        <w:rPr>
          <w:color w:val="000000" w:themeColor="text1"/>
          <w:sz w:val="28"/>
          <w:szCs w:val="28"/>
        </w:rPr>
        <w:t>1.</w:t>
      </w:r>
      <w:r w:rsidR="007A5E74">
        <w:rPr>
          <w:color w:val="000000" w:themeColor="text1"/>
          <w:sz w:val="28"/>
          <w:szCs w:val="28"/>
        </w:rPr>
        <w:t>8</w:t>
      </w:r>
      <w:r w:rsidRPr="002B4EF4">
        <w:rPr>
          <w:color w:val="000000" w:themeColor="text1"/>
          <w:sz w:val="28"/>
          <w:szCs w:val="28"/>
        </w:rPr>
        <w:t xml:space="preserve">. </w:t>
      </w:r>
      <w:r w:rsidR="00AD2398" w:rsidRPr="002B4EF4">
        <w:rPr>
          <w:color w:val="000000" w:themeColor="text1"/>
          <w:sz w:val="28"/>
          <w:szCs w:val="28"/>
        </w:rPr>
        <w:t>Нормы часов учебной (преподавательской) работы</w:t>
      </w:r>
      <w:r w:rsidR="00D5681C" w:rsidRPr="002B4EF4">
        <w:rPr>
          <w:color w:val="000000" w:themeColor="text1"/>
          <w:sz w:val="28"/>
          <w:szCs w:val="28"/>
        </w:rPr>
        <w:t>, предусмотренные пунктом 1.</w:t>
      </w:r>
      <w:r w:rsidR="007A5E74">
        <w:rPr>
          <w:color w:val="000000" w:themeColor="text1"/>
          <w:sz w:val="28"/>
          <w:szCs w:val="28"/>
        </w:rPr>
        <w:t>4</w:t>
      </w:r>
      <w:r w:rsidR="00D5681C" w:rsidRPr="002B4EF4">
        <w:rPr>
          <w:color w:val="000000" w:themeColor="text1"/>
          <w:sz w:val="28"/>
          <w:szCs w:val="28"/>
        </w:rPr>
        <w:t>.2. настоящего положения,</w:t>
      </w:r>
      <w:r w:rsidR="00AD2398" w:rsidRPr="002B4EF4">
        <w:rPr>
          <w:color w:val="000000" w:themeColor="text1"/>
          <w:sz w:val="28"/>
          <w:szCs w:val="28"/>
        </w:rPr>
        <w:t xml:space="preserve"> являются расчетными величинами для исчисления педагогическим работникам заработной платы за месяц с учетом установленного в университете </w:t>
      </w:r>
      <w:r w:rsidR="0087541B">
        <w:rPr>
          <w:color w:val="000000" w:themeColor="text1"/>
          <w:sz w:val="28"/>
          <w:szCs w:val="28"/>
        </w:rPr>
        <w:t xml:space="preserve">фактического </w:t>
      </w:r>
      <w:r w:rsidR="00AD2398" w:rsidRPr="002B4EF4">
        <w:rPr>
          <w:color w:val="000000" w:themeColor="text1"/>
          <w:sz w:val="28"/>
          <w:szCs w:val="28"/>
        </w:rPr>
        <w:t>объема учебной (преподавательской) работы в год.</w:t>
      </w:r>
    </w:p>
    <w:p w:rsidR="004F4802" w:rsidRDefault="00AD2398" w:rsidP="00AD2398">
      <w:pPr>
        <w:autoSpaceDE w:val="0"/>
        <w:autoSpaceDN w:val="0"/>
        <w:adjustRightInd w:val="0"/>
        <w:ind w:firstLine="567"/>
        <w:jc w:val="both"/>
        <w:rPr>
          <w:color w:val="000000" w:themeColor="text1"/>
          <w:sz w:val="28"/>
          <w:szCs w:val="28"/>
        </w:rPr>
      </w:pPr>
      <w:r w:rsidRPr="00580ACD">
        <w:rPr>
          <w:color w:val="000000" w:themeColor="text1"/>
          <w:sz w:val="28"/>
          <w:szCs w:val="28"/>
        </w:rPr>
        <w:t>За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учебной (преподавательской) работы.</w:t>
      </w:r>
      <w:r w:rsidR="004F4802" w:rsidRPr="00580ACD">
        <w:rPr>
          <w:color w:val="000000" w:themeColor="text1"/>
          <w:sz w:val="28"/>
          <w:szCs w:val="28"/>
        </w:rPr>
        <w:t xml:space="preserve"> </w:t>
      </w:r>
    </w:p>
    <w:p w:rsidR="00263000" w:rsidRPr="00C04341" w:rsidRDefault="007A5E74" w:rsidP="00263000">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63000" w:rsidRPr="00815430">
        <w:rPr>
          <w:rFonts w:ascii="Times New Roman" w:hAnsi="Times New Roman" w:cs="Times New Roman"/>
          <w:color w:val="000000" w:themeColor="text1"/>
          <w:sz w:val="28"/>
          <w:szCs w:val="28"/>
        </w:rPr>
        <w:t>.</w:t>
      </w:r>
      <w:r w:rsidR="00370870">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00263000" w:rsidRPr="00815430">
        <w:rPr>
          <w:rFonts w:ascii="Times New Roman" w:hAnsi="Times New Roman" w:cs="Times New Roman"/>
          <w:color w:val="000000" w:themeColor="text1"/>
          <w:sz w:val="28"/>
          <w:szCs w:val="28"/>
        </w:rPr>
        <w:t>Соотношение учебной нагрузки педагогических работников, установленной на учебный год – «первой половины рабочего дня», и другой деятельности, предусмотренной должностными обязанностями и индивидуальным планом преподавателя (научной, творческой, исследовательской, методической, подготовительной, организационной, иной, в том числе связанной с повышением своего профессионального уровня) – «второй половины рабочего дня», в пределах установленной продолжительности рабочего времени, определяется исходя из занимаемой доли ставки и отображается в индивидуальном плане преподавателя.</w:t>
      </w:r>
    </w:p>
    <w:p w:rsidR="00C74B98" w:rsidRPr="00EA05DD" w:rsidRDefault="0087541B" w:rsidP="00C74B9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370870">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w:t>
      </w:r>
      <w:r w:rsidR="00C74B98" w:rsidRPr="00EA05DD">
        <w:rPr>
          <w:rFonts w:ascii="Times New Roman" w:hAnsi="Times New Roman" w:cs="Times New Roman"/>
          <w:color w:val="000000" w:themeColor="text1"/>
          <w:sz w:val="28"/>
          <w:szCs w:val="28"/>
        </w:rPr>
        <w:t xml:space="preserve"> Режим выполнения учебной</w:t>
      </w:r>
      <w:r w:rsidR="00C74B98">
        <w:rPr>
          <w:rFonts w:ascii="Times New Roman" w:hAnsi="Times New Roman" w:cs="Times New Roman"/>
          <w:color w:val="000000" w:themeColor="text1"/>
          <w:sz w:val="28"/>
          <w:szCs w:val="28"/>
        </w:rPr>
        <w:t xml:space="preserve"> (преподавательской)</w:t>
      </w:r>
      <w:r w:rsidR="00C74B98" w:rsidRPr="00EA05DD">
        <w:rPr>
          <w:rFonts w:ascii="Times New Roman" w:hAnsi="Times New Roman" w:cs="Times New Roman"/>
          <w:color w:val="000000" w:themeColor="text1"/>
          <w:sz w:val="28"/>
          <w:szCs w:val="28"/>
        </w:rPr>
        <w:t xml:space="preserve"> нагрузки – «первой половины рабочего дня» регулируется </w:t>
      </w:r>
      <w:r w:rsidR="00C74B98">
        <w:rPr>
          <w:rFonts w:ascii="Times New Roman" w:hAnsi="Times New Roman" w:cs="Times New Roman"/>
          <w:color w:val="000000" w:themeColor="text1"/>
          <w:sz w:val="28"/>
          <w:szCs w:val="28"/>
        </w:rPr>
        <w:t xml:space="preserve">календарными графиками учебного процесса, </w:t>
      </w:r>
      <w:r w:rsidR="00C74B98" w:rsidRPr="00EA05DD">
        <w:rPr>
          <w:rFonts w:ascii="Times New Roman" w:hAnsi="Times New Roman" w:cs="Times New Roman"/>
          <w:color w:val="000000" w:themeColor="text1"/>
          <w:sz w:val="28"/>
          <w:szCs w:val="28"/>
        </w:rPr>
        <w:t>расписанием учебных занятий, промежуточных аттестаций, результатами прохождения практик</w:t>
      </w:r>
      <w:r w:rsidR="00C74B98">
        <w:rPr>
          <w:rFonts w:ascii="Times New Roman" w:hAnsi="Times New Roman" w:cs="Times New Roman"/>
          <w:color w:val="000000" w:themeColor="text1"/>
          <w:sz w:val="28"/>
          <w:szCs w:val="28"/>
        </w:rPr>
        <w:t xml:space="preserve"> </w:t>
      </w:r>
      <w:r w:rsidR="00C74B98" w:rsidRPr="00EA05DD">
        <w:rPr>
          <w:rFonts w:ascii="Times New Roman" w:hAnsi="Times New Roman" w:cs="Times New Roman"/>
          <w:color w:val="000000" w:themeColor="text1"/>
          <w:sz w:val="28"/>
          <w:szCs w:val="28"/>
        </w:rPr>
        <w:t>и государственной итоговой аттестации.</w:t>
      </w:r>
    </w:p>
    <w:p w:rsidR="00C74B98" w:rsidRDefault="00C74B98" w:rsidP="00C74B98">
      <w:pPr>
        <w:pStyle w:val="ConsPlusNormal"/>
        <w:ind w:firstLine="540"/>
        <w:jc w:val="both"/>
        <w:rPr>
          <w:rFonts w:ascii="Times New Roman" w:hAnsi="Times New Roman" w:cs="Times New Roman"/>
          <w:color w:val="000000" w:themeColor="text1"/>
          <w:sz w:val="28"/>
          <w:szCs w:val="28"/>
        </w:rPr>
      </w:pPr>
      <w:r w:rsidRPr="00EA05DD">
        <w:rPr>
          <w:rFonts w:ascii="Times New Roman" w:hAnsi="Times New Roman" w:cs="Times New Roman"/>
          <w:color w:val="000000" w:themeColor="text1"/>
          <w:sz w:val="28"/>
          <w:szCs w:val="28"/>
        </w:rPr>
        <w:t xml:space="preserve">Режим выполнения преподавателем обязанностей, связанных с </w:t>
      </w:r>
      <w:r>
        <w:rPr>
          <w:rFonts w:ascii="Times New Roman" w:hAnsi="Times New Roman" w:cs="Times New Roman"/>
          <w:color w:val="000000" w:themeColor="text1"/>
          <w:sz w:val="28"/>
          <w:szCs w:val="28"/>
        </w:rPr>
        <w:t xml:space="preserve">воспитательной, </w:t>
      </w:r>
      <w:r w:rsidRPr="00EA05DD">
        <w:rPr>
          <w:rFonts w:ascii="Times New Roman" w:hAnsi="Times New Roman" w:cs="Times New Roman"/>
          <w:color w:val="000000" w:themeColor="text1"/>
          <w:sz w:val="28"/>
          <w:szCs w:val="28"/>
        </w:rPr>
        <w:t xml:space="preserve">научной, творческой и исследовательской работой, а также другой педагогической работой, предусмотренной трудовыми (должностными) обязанностями и индивидуальным планом: методической, подготовительной, организационной, </w:t>
      </w:r>
      <w:r>
        <w:rPr>
          <w:rFonts w:ascii="Times New Roman" w:hAnsi="Times New Roman" w:cs="Times New Roman"/>
          <w:color w:val="000000" w:themeColor="text1"/>
          <w:sz w:val="28"/>
          <w:szCs w:val="28"/>
        </w:rPr>
        <w:t xml:space="preserve">диагностической, работой по ведению мониторинга, </w:t>
      </w:r>
      <w:r w:rsidRPr="00EA05DD">
        <w:rPr>
          <w:rFonts w:ascii="Times New Roman" w:hAnsi="Times New Roman" w:cs="Times New Roman"/>
          <w:color w:val="000000" w:themeColor="text1"/>
          <w:sz w:val="28"/>
          <w:szCs w:val="28"/>
        </w:rPr>
        <w:t xml:space="preserve">работой, предусмотренной планами воспитательных, физкультурно-оздоровительных, спортивных, творческих и иных мероприятий, проводимых с обучающимися, т.е. «второй половиной рабочего дня» </w:t>
      </w:r>
      <w:r w:rsidRPr="00580ACD">
        <w:rPr>
          <w:rFonts w:ascii="Times New Roman" w:hAnsi="Times New Roman" w:cs="Times New Roman"/>
          <w:color w:val="000000" w:themeColor="text1"/>
          <w:sz w:val="28"/>
          <w:szCs w:val="28"/>
        </w:rPr>
        <w:t xml:space="preserve">– </w:t>
      </w:r>
      <w:r w:rsidRPr="0071346F">
        <w:rPr>
          <w:rFonts w:ascii="Times New Roman" w:hAnsi="Times New Roman" w:cs="Times New Roman"/>
          <w:color w:val="000000" w:themeColor="text1"/>
          <w:sz w:val="28"/>
          <w:szCs w:val="28"/>
        </w:rPr>
        <w:t>регулируется правилами внутреннего трудового распорядка университета. Выполнение указанных работ предусматривается как непосредственно в университете</w:t>
      </w:r>
      <w:r w:rsidRPr="00580ACD">
        <w:rPr>
          <w:rFonts w:ascii="Times New Roman" w:hAnsi="Times New Roman" w:cs="Times New Roman"/>
          <w:color w:val="000000" w:themeColor="text1"/>
          <w:sz w:val="28"/>
          <w:szCs w:val="28"/>
        </w:rPr>
        <w:t>, так и за его пределами, и отражается в индивидуальных планах преподавателей</w:t>
      </w:r>
      <w:r w:rsidRPr="00EA05DD">
        <w:rPr>
          <w:rFonts w:ascii="Times New Roman" w:hAnsi="Times New Roman" w:cs="Times New Roman"/>
          <w:color w:val="000000" w:themeColor="text1"/>
          <w:sz w:val="28"/>
          <w:szCs w:val="28"/>
        </w:rPr>
        <w:t>.</w:t>
      </w:r>
    </w:p>
    <w:p w:rsidR="00C74B98" w:rsidRDefault="00C74B98" w:rsidP="00C74B98">
      <w:pPr>
        <w:pStyle w:val="ConsPlusNormal"/>
        <w:ind w:firstLine="540"/>
        <w:jc w:val="both"/>
        <w:rPr>
          <w:rFonts w:ascii="Times New Roman" w:hAnsi="Times New Roman" w:cs="Times New Roman"/>
          <w:color w:val="000000" w:themeColor="text1"/>
          <w:sz w:val="28"/>
          <w:szCs w:val="28"/>
        </w:rPr>
      </w:pPr>
    </w:p>
    <w:p w:rsidR="00857AF0" w:rsidRDefault="00857AF0" w:rsidP="00C74B98">
      <w:pPr>
        <w:pStyle w:val="ConsPlusNormal"/>
        <w:ind w:firstLine="540"/>
        <w:jc w:val="both"/>
        <w:rPr>
          <w:rFonts w:ascii="Times New Roman" w:hAnsi="Times New Roman" w:cs="Times New Roman"/>
          <w:color w:val="000000" w:themeColor="text1"/>
          <w:sz w:val="28"/>
          <w:szCs w:val="28"/>
        </w:rPr>
      </w:pPr>
    </w:p>
    <w:p w:rsidR="00857AF0" w:rsidRDefault="00857AF0" w:rsidP="00C74B98">
      <w:pPr>
        <w:pStyle w:val="ConsPlusNormal"/>
        <w:ind w:firstLine="540"/>
        <w:jc w:val="both"/>
        <w:rPr>
          <w:rFonts w:ascii="Times New Roman" w:hAnsi="Times New Roman" w:cs="Times New Roman"/>
          <w:color w:val="000000" w:themeColor="text1"/>
          <w:sz w:val="28"/>
          <w:szCs w:val="28"/>
        </w:rPr>
      </w:pPr>
    </w:p>
    <w:p w:rsidR="00857AF0" w:rsidRDefault="00857AF0" w:rsidP="00C74B98">
      <w:pPr>
        <w:pStyle w:val="ConsPlusNormal"/>
        <w:ind w:firstLine="540"/>
        <w:jc w:val="both"/>
        <w:rPr>
          <w:rFonts w:ascii="Times New Roman" w:hAnsi="Times New Roman" w:cs="Times New Roman"/>
          <w:color w:val="000000" w:themeColor="text1"/>
          <w:sz w:val="28"/>
          <w:szCs w:val="28"/>
        </w:rPr>
      </w:pPr>
    </w:p>
    <w:p w:rsidR="004F4802" w:rsidRPr="007B2847" w:rsidRDefault="007B2847" w:rsidP="007B2847">
      <w:pPr>
        <w:shd w:val="clear" w:color="auto" w:fill="FFFFFF"/>
        <w:ind w:right="198"/>
        <w:jc w:val="center"/>
        <w:rPr>
          <w:b/>
          <w:color w:val="000000" w:themeColor="text1"/>
          <w:sz w:val="28"/>
          <w:szCs w:val="28"/>
        </w:rPr>
      </w:pPr>
      <w:r>
        <w:rPr>
          <w:b/>
          <w:color w:val="000000" w:themeColor="text1"/>
          <w:sz w:val="28"/>
          <w:szCs w:val="28"/>
        </w:rPr>
        <w:lastRenderedPageBreak/>
        <w:t xml:space="preserve">2. </w:t>
      </w:r>
      <w:r w:rsidR="00246E3C" w:rsidRPr="007B2847">
        <w:rPr>
          <w:b/>
          <w:color w:val="000000" w:themeColor="text1"/>
          <w:sz w:val="28"/>
          <w:szCs w:val="28"/>
        </w:rPr>
        <w:t>Порядок</w:t>
      </w:r>
      <w:r w:rsidR="004F4802" w:rsidRPr="007B2847">
        <w:rPr>
          <w:b/>
          <w:color w:val="000000" w:themeColor="text1"/>
          <w:sz w:val="28"/>
          <w:szCs w:val="28"/>
        </w:rPr>
        <w:t xml:space="preserve"> </w:t>
      </w:r>
      <w:r w:rsidR="00246E3C" w:rsidRPr="007B2847">
        <w:rPr>
          <w:b/>
          <w:color w:val="000000" w:themeColor="text1"/>
          <w:sz w:val="28"/>
          <w:szCs w:val="28"/>
        </w:rPr>
        <w:t>определения учебной нагрузки педагогических</w:t>
      </w:r>
    </w:p>
    <w:p w:rsidR="00246E3C" w:rsidRPr="007B2847" w:rsidRDefault="00246E3C" w:rsidP="007B2847">
      <w:pPr>
        <w:shd w:val="clear" w:color="auto" w:fill="FFFFFF"/>
        <w:ind w:right="198"/>
        <w:jc w:val="center"/>
        <w:rPr>
          <w:b/>
          <w:color w:val="000000" w:themeColor="text1"/>
          <w:sz w:val="28"/>
          <w:szCs w:val="28"/>
        </w:rPr>
      </w:pPr>
      <w:r w:rsidRPr="007B2847">
        <w:rPr>
          <w:b/>
          <w:color w:val="000000" w:themeColor="text1"/>
          <w:sz w:val="28"/>
          <w:szCs w:val="28"/>
        </w:rPr>
        <w:t>работников</w:t>
      </w:r>
    </w:p>
    <w:p w:rsidR="00B35094" w:rsidRPr="00EA05DD" w:rsidRDefault="00B35094" w:rsidP="007B2847">
      <w:pPr>
        <w:shd w:val="clear" w:color="auto" w:fill="FFFFFF"/>
        <w:jc w:val="center"/>
        <w:rPr>
          <w:b/>
          <w:color w:val="000000"/>
          <w:spacing w:val="7"/>
          <w:sz w:val="28"/>
          <w:szCs w:val="28"/>
        </w:rPr>
      </w:pPr>
    </w:p>
    <w:p w:rsidR="00F315A3" w:rsidRPr="00EA05DD" w:rsidRDefault="00F315A3" w:rsidP="00F315A3">
      <w:pPr>
        <w:shd w:val="clear" w:color="auto" w:fill="FFFFFF"/>
        <w:ind w:right="198"/>
        <w:jc w:val="center"/>
        <w:rPr>
          <w:b/>
          <w:color w:val="000000" w:themeColor="text1"/>
          <w:sz w:val="28"/>
          <w:szCs w:val="28"/>
        </w:rPr>
      </w:pPr>
      <w:bookmarkStart w:id="1" w:name="P110"/>
      <w:bookmarkStart w:id="2" w:name="P112"/>
      <w:bookmarkStart w:id="3" w:name="P113"/>
      <w:bookmarkEnd w:id="1"/>
      <w:bookmarkEnd w:id="2"/>
      <w:bookmarkEnd w:id="3"/>
      <w:r w:rsidRPr="00EA05DD">
        <w:rPr>
          <w:b/>
          <w:color w:val="000000" w:themeColor="text1"/>
          <w:sz w:val="28"/>
          <w:szCs w:val="28"/>
        </w:rPr>
        <w:t>2.</w:t>
      </w:r>
      <w:r w:rsidR="007B2847">
        <w:rPr>
          <w:b/>
          <w:color w:val="000000" w:themeColor="text1"/>
          <w:sz w:val="28"/>
          <w:szCs w:val="28"/>
        </w:rPr>
        <w:t>1</w:t>
      </w:r>
      <w:r w:rsidRPr="00EA05DD">
        <w:rPr>
          <w:b/>
          <w:color w:val="000000" w:themeColor="text1"/>
          <w:sz w:val="28"/>
          <w:szCs w:val="28"/>
        </w:rPr>
        <w:t xml:space="preserve">.  Определение учебной нагрузки </w:t>
      </w:r>
      <w:r w:rsidR="00581356">
        <w:rPr>
          <w:b/>
          <w:color w:val="000000" w:themeColor="text1"/>
          <w:sz w:val="28"/>
          <w:szCs w:val="28"/>
        </w:rPr>
        <w:t>педагогических работников</w:t>
      </w:r>
      <w:r w:rsidRPr="00EA05DD">
        <w:rPr>
          <w:b/>
          <w:color w:val="000000" w:themeColor="text1"/>
          <w:sz w:val="28"/>
          <w:szCs w:val="28"/>
        </w:rPr>
        <w:t xml:space="preserve">, </w:t>
      </w:r>
    </w:p>
    <w:p w:rsidR="00456517" w:rsidRDefault="00F315A3" w:rsidP="00F315A3">
      <w:pPr>
        <w:shd w:val="clear" w:color="auto" w:fill="FFFFFF"/>
        <w:ind w:right="198"/>
        <w:jc w:val="center"/>
        <w:rPr>
          <w:b/>
          <w:color w:val="000000" w:themeColor="text1"/>
          <w:sz w:val="28"/>
          <w:szCs w:val="28"/>
        </w:rPr>
      </w:pPr>
      <w:r w:rsidRPr="00EA05DD">
        <w:rPr>
          <w:b/>
          <w:color w:val="000000" w:themeColor="text1"/>
          <w:sz w:val="28"/>
          <w:szCs w:val="28"/>
        </w:rPr>
        <w:t>реализующих образовательные</w:t>
      </w:r>
      <w:r w:rsidR="00456517">
        <w:rPr>
          <w:b/>
          <w:color w:val="000000" w:themeColor="text1"/>
          <w:sz w:val="28"/>
          <w:szCs w:val="28"/>
        </w:rPr>
        <w:t xml:space="preserve"> </w:t>
      </w:r>
      <w:r w:rsidRPr="00EA05DD">
        <w:rPr>
          <w:b/>
          <w:color w:val="000000" w:themeColor="text1"/>
          <w:sz w:val="28"/>
          <w:szCs w:val="28"/>
        </w:rPr>
        <w:t xml:space="preserve">программы </w:t>
      </w:r>
    </w:p>
    <w:p w:rsidR="00F315A3" w:rsidRPr="00EA05DD" w:rsidRDefault="00F315A3" w:rsidP="00F315A3">
      <w:pPr>
        <w:shd w:val="clear" w:color="auto" w:fill="FFFFFF"/>
        <w:ind w:right="198"/>
        <w:jc w:val="center"/>
        <w:rPr>
          <w:b/>
          <w:color w:val="000000" w:themeColor="text1"/>
          <w:sz w:val="28"/>
          <w:szCs w:val="28"/>
        </w:rPr>
      </w:pPr>
      <w:r w:rsidRPr="00EA05DD">
        <w:rPr>
          <w:b/>
          <w:color w:val="000000" w:themeColor="text1"/>
          <w:sz w:val="28"/>
          <w:szCs w:val="28"/>
        </w:rPr>
        <w:t>среднего профессионального образования</w:t>
      </w:r>
    </w:p>
    <w:p w:rsidR="00F315A3" w:rsidRDefault="00F315A3" w:rsidP="00F315A3">
      <w:pPr>
        <w:pStyle w:val="ConsPlusNormal"/>
        <w:ind w:firstLine="539"/>
        <w:jc w:val="both"/>
        <w:rPr>
          <w:rFonts w:ascii="Times New Roman" w:hAnsi="Times New Roman" w:cs="Times New Roman"/>
          <w:color w:val="000000" w:themeColor="text1"/>
          <w:sz w:val="27"/>
          <w:szCs w:val="27"/>
        </w:rPr>
      </w:pPr>
    </w:p>
    <w:p w:rsidR="003F3144" w:rsidRDefault="003F3144" w:rsidP="00CE150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A5E7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.1. </w:t>
      </w:r>
      <w:r w:rsidRPr="00CE1503">
        <w:rPr>
          <w:rFonts w:ascii="Times New Roman" w:hAnsi="Times New Roman" w:cs="Times New Roman"/>
          <w:color w:val="000000" w:themeColor="text1"/>
          <w:sz w:val="28"/>
          <w:szCs w:val="28"/>
        </w:rPr>
        <w:t>При определении учебной нагрузки педагогических работников</w:t>
      </w:r>
      <w:r w:rsidR="00CE1503" w:rsidRPr="00CE1503">
        <w:rPr>
          <w:rFonts w:ascii="Times New Roman" w:hAnsi="Times New Roman" w:cs="Times New Roman"/>
          <w:color w:val="000000" w:themeColor="text1"/>
          <w:sz w:val="28"/>
          <w:szCs w:val="28"/>
        </w:rPr>
        <w:t xml:space="preserve">, реализующих программы среднего профессионального образования, </w:t>
      </w:r>
      <w:r w:rsidRPr="00CE1503">
        <w:rPr>
          <w:rFonts w:ascii="Times New Roman" w:hAnsi="Times New Roman" w:cs="Times New Roman"/>
          <w:color w:val="000000" w:themeColor="text1"/>
          <w:sz w:val="28"/>
          <w:szCs w:val="28"/>
        </w:rPr>
        <w:t xml:space="preserve">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w:t>
      </w:r>
      <w:r w:rsidR="00CE1503">
        <w:rPr>
          <w:rFonts w:ascii="Times New Roman" w:hAnsi="Times New Roman" w:cs="Times New Roman"/>
          <w:color w:val="000000" w:themeColor="text1"/>
          <w:sz w:val="28"/>
          <w:szCs w:val="28"/>
        </w:rPr>
        <w:t>итоговой аттестации обучающихся.</w:t>
      </w:r>
    </w:p>
    <w:p w:rsidR="00CE1503" w:rsidRPr="00DC2D36" w:rsidRDefault="00CE1503" w:rsidP="00CE1503">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A5E7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.2. </w:t>
      </w:r>
      <w:r w:rsidRPr="00CE1503">
        <w:rPr>
          <w:rFonts w:ascii="Times New Roman" w:hAnsi="Times New Roman" w:cs="Times New Roman"/>
          <w:color w:val="000000" w:themeColor="text1"/>
          <w:sz w:val="28"/>
          <w:szCs w:val="28"/>
        </w:rPr>
        <w:t>Объем учебной нагрузки педагогических работников, выполняющих учебную (</w:t>
      </w:r>
      <w:r w:rsidRPr="00370870">
        <w:rPr>
          <w:rFonts w:ascii="Times New Roman" w:hAnsi="Times New Roman" w:cs="Times New Roman"/>
          <w:color w:val="000000" w:themeColor="text1"/>
          <w:sz w:val="28"/>
          <w:szCs w:val="28"/>
        </w:rPr>
        <w:t>преподавательскую) работу, определяется ежегодно на начало учебного года приказом ректора.</w:t>
      </w:r>
      <w:r w:rsidRPr="00DC2D36">
        <w:rPr>
          <w:rFonts w:ascii="Times New Roman" w:hAnsi="Times New Roman" w:cs="Times New Roman"/>
          <w:color w:val="000000" w:themeColor="text1"/>
          <w:sz w:val="28"/>
          <w:szCs w:val="28"/>
        </w:rPr>
        <w:t xml:space="preserve"> </w:t>
      </w:r>
    </w:p>
    <w:p w:rsidR="00CE1503" w:rsidRPr="00DC2D36" w:rsidRDefault="00CE1503" w:rsidP="00CE1503">
      <w:pPr>
        <w:autoSpaceDE w:val="0"/>
        <w:autoSpaceDN w:val="0"/>
        <w:adjustRightInd w:val="0"/>
        <w:ind w:firstLine="567"/>
        <w:jc w:val="both"/>
        <w:rPr>
          <w:color w:val="000000" w:themeColor="text1"/>
          <w:sz w:val="28"/>
          <w:szCs w:val="28"/>
        </w:rPr>
      </w:pPr>
      <w:r w:rsidRPr="00DC2D36">
        <w:rPr>
          <w:color w:val="000000" w:themeColor="text1"/>
          <w:sz w:val="28"/>
          <w:szCs w:val="28"/>
        </w:rPr>
        <w:t>2.1.</w:t>
      </w:r>
      <w:r w:rsidR="007A5E74">
        <w:rPr>
          <w:color w:val="000000" w:themeColor="text1"/>
          <w:sz w:val="28"/>
          <w:szCs w:val="28"/>
        </w:rPr>
        <w:t>3</w:t>
      </w:r>
      <w:r w:rsidRPr="00DC2D36">
        <w:rPr>
          <w:color w:val="000000" w:themeColor="text1"/>
          <w:sz w:val="28"/>
          <w:szCs w:val="28"/>
        </w:rPr>
        <w:t>. Объем учебной наг</w:t>
      </w:r>
      <w:r w:rsidR="00581356" w:rsidRPr="00DC2D36">
        <w:rPr>
          <w:color w:val="000000" w:themeColor="text1"/>
          <w:sz w:val="28"/>
          <w:szCs w:val="28"/>
        </w:rPr>
        <w:t>рузки педагогических работников</w:t>
      </w:r>
      <w:r w:rsidRPr="00DC2D36">
        <w:rPr>
          <w:color w:val="000000" w:themeColor="text1"/>
          <w:sz w:val="28"/>
          <w:szCs w:val="28"/>
        </w:rPr>
        <w:t>, установленный на начало учебного года, не может быть изменен в текущем учебном году по инициативе университета</w:t>
      </w:r>
      <w:bookmarkStart w:id="4" w:name="P111"/>
      <w:bookmarkEnd w:id="4"/>
      <w:r w:rsidRPr="00DC2D36">
        <w:rPr>
          <w:color w:val="000000" w:themeColor="text1"/>
          <w:sz w:val="28"/>
          <w:szCs w:val="28"/>
        </w:rPr>
        <w:t>.</w:t>
      </w:r>
    </w:p>
    <w:p w:rsidR="00581356" w:rsidRPr="00DC2D36" w:rsidRDefault="00581356" w:rsidP="00581356">
      <w:pPr>
        <w:autoSpaceDE w:val="0"/>
        <w:autoSpaceDN w:val="0"/>
        <w:adjustRightInd w:val="0"/>
        <w:ind w:firstLine="567"/>
        <w:jc w:val="both"/>
        <w:rPr>
          <w:color w:val="000000" w:themeColor="text1"/>
          <w:sz w:val="28"/>
          <w:szCs w:val="28"/>
        </w:rPr>
      </w:pPr>
      <w:r w:rsidRPr="00DC2D36">
        <w:rPr>
          <w:color w:val="000000" w:themeColor="text1"/>
          <w:sz w:val="28"/>
          <w:szCs w:val="28"/>
        </w:rPr>
        <w:t>2.1.</w:t>
      </w:r>
      <w:r w:rsidR="007A5E74">
        <w:rPr>
          <w:color w:val="000000" w:themeColor="text1"/>
          <w:sz w:val="28"/>
          <w:szCs w:val="28"/>
        </w:rPr>
        <w:t>4</w:t>
      </w:r>
      <w:r w:rsidRPr="00DC2D36">
        <w:rPr>
          <w:color w:val="000000" w:themeColor="text1"/>
          <w:sz w:val="28"/>
          <w:szCs w:val="28"/>
        </w:rPr>
        <w:t xml:space="preserve">. Объем учебной нагрузки педагогических работников, установленный в текущем учебном году, не может быть изменен по инициативе университета на следующий учебный </w:t>
      </w:r>
      <w:r w:rsidRPr="00DC2D36">
        <w:rPr>
          <w:sz w:val="28"/>
          <w:szCs w:val="28"/>
        </w:rPr>
        <w:t>год, за исключением случаев изменения учебной нагрузки педагогических работников, в сторону ее снижения, связанного с умен</w:t>
      </w:r>
      <w:r w:rsidRPr="00DC2D36">
        <w:rPr>
          <w:color w:val="000000" w:themeColor="text1"/>
          <w:sz w:val="28"/>
          <w:szCs w:val="28"/>
        </w:rPr>
        <w:t>ьшением количества часов по учебным планам, учебным графикам, сокращением количества обучающихся, групп.</w:t>
      </w:r>
    </w:p>
    <w:p w:rsidR="00581356" w:rsidRPr="00DC2D36" w:rsidRDefault="00581356" w:rsidP="00581356">
      <w:pPr>
        <w:autoSpaceDE w:val="0"/>
        <w:autoSpaceDN w:val="0"/>
        <w:adjustRightInd w:val="0"/>
        <w:ind w:firstLine="567"/>
        <w:jc w:val="both"/>
        <w:rPr>
          <w:color w:val="000000" w:themeColor="text1"/>
          <w:sz w:val="28"/>
          <w:szCs w:val="28"/>
        </w:rPr>
      </w:pPr>
      <w:r w:rsidRPr="00DC2D36">
        <w:rPr>
          <w:color w:val="000000" w:themeColor="text1"/>
          <w:sz w:val="28"/>
          <w:szCs w:val="28"/>
        </w:rPr>
        <w:t>2.1.</w:t>
      </w:r>
      <w:r w:rsidR="007A5E74">
        <w:rPr>
          <w:color w:val="000000" w:themeColor="text1"/>
          <w:sz w:val="28"/>
          <w:szCs w:val="28"/>
        </w:rPr>
        <w:t>5</w:t>
      </w:r>
      <w:r w:rsidRPr="00DC2D36">
        <w:rPr>
          <w:color w:val="000000" w:themeColor="text1"/>
          <w:sz w:val="28"/>
          <w:szCs w:val="28"/>
        </w:rPr>
        <w:t xml:space="preserve">.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P110" w:history="1">
        <w:r w:rsidRPr="00DC2D36">
          <w:rPr>
            <w:color w:val="000000" w:themeColor="text1"/>
            <w:sz w:val="28"/>
            <w:szCs w:val="28"/>
          </w:rPr>
          <w:t xml:space="preserve">пунктами </w:t>
        </w:r>
      </w:hyperlink>
      <w:r w:rsidRPr="00DC2D36">
        <w:rPr>
          <w:color w:val="000000" w:themeColor="text1"/>
          <w:sz w:val="28"/>
          <w:szCs w:val="28"/>
        </w:rPr>
        <w:t xml:space="preserve"> </w:t>
      </w:r>
      <w:hyperlink w:anchor="P111" w:history="1">
        <w:r w:rsidRPr="00DC2D36">
          <w:rPr>
            <w:color w:val="000000" w:themeColor="text1"/>
            <w:sz w:val="28"/>
            <w:szCs w:val="28"/>
          </w:rPr>
          <w:t>2.1.</w:t>
        </w:r>
        <w:r w:rsidR="007A5E74">
          <w:rPr>
            <w:color w:val="000000" w:themeColor="text1"/>
            <w:sz w:val="28"/>
            <w:szCs w:val="28"/>
          </w:rPr>
          <w:t>4</w:t>
        </w:r>
      </w:hyperlink>
      <w:r w:rsidRPr="00DC2D36">
        <w:rPr>
          <w:color w:val="000000" w:themeColor="text1"/>
          <w:sz w:val="28"/>
          <w:szCs w:val="28"/>
        </w:rPr>
        <w:t xml:space="preserve"> настоящего Положения.</w:t>
      </w:r>
    </w:p>
    <w:p w:rsidR="00581356" w:rsidRPr="00DC2D36" w:rsidRDefault="00581356" w:rsidP="00581356">
      <w:pPr>
        <w:pStyle w:val="ConsPlusNormal"/>
        <w:ind w:firstLine="540"/>
        <w:jc w:val="both"/>
        <w:rPr>
          <w:rFonts w:ascii="Times New Roman" w:hAnsi="Times New Roman" w:cs="Times New Roman"/>
          <w:color w:val="000000" w:themeColor="text1"/>
          <w:sz w:val="28"/>
          <w:szCs w:val="28"/>
        </w:rPr>
      </w:pPr>
      <w:r w:rsidRPr="00DC2D36">
        <w:rPr>
          <w:rFonts w:ascii="Times New Roman" w:hAnsi="Times New Roman" w:cs="Times New Roman"/>
          <w:color w:val="000000" w:themeColor="text1"/>
          <w:sz w:val="28"/>
          <w:szCs w:val="28"/>
        </w:rPr>
        <w:t>2.1.</w:t>
      </w:r>
      <w:r w:rsidR="007A5E74">
        <w:rPr>
          <w:rFonts w:ascii="Times New Roman" w:hAnsi="Times New Roman" w:cs="Times New Roman"/>
          <w:color w:val="000000" w:themeColor="text1"/>
          <w:sz w:val="28"/>
          <w:szCs w:val="28"/>
        </w:rPr>
        <w:t>6</w:t>
      </w:r>
      <w:r w:rsidRPr="00DC2D36">
        <w:rPr>
          <w:rFonts w:ascii="Times New Roman" w:hAnsi="Times New Roman" w:cs="Times New Roman"/>
          <w:color w:val="000000" w:themeColor="text1"/>
          <w:sz w:val="28"/>
          <w:szCs w:val="28"/>
        </w:rPr>
        <w:t>. Об изменениях объема учебной нагрузки (увеличение или снижение), а также о причинах, вызвавших необходимость таких изменений, университет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F315A3" w:rsidRPr="0071346F" w:rsidRDefault="00C74B98" w:rsidP="00EA05DD">
      <w:pPr>
        <w:pStyle w:val="ConsPlusNormal"/>
        <w:ind w:firstLine="540"/>
        <w:jc w:val="both"/>
        <w:rPr>
          <w:rFonts w:ascii="Times New Roman" w:hAnsi="Times New Roman" w:cs="Times New Roman"/>
          <w:color w:val="000000" w:themeColor="text1"/>
          <w:sz w:val="28"/>
          <w:szCs w:val="28"/>
        </w:rPr>
      </w:pPr>
      <w:r w:rsidRPr="00DC2D36">
        <w:rPr>
          <w:rFonts w:ascii="Times New Roman" w:hAnsi="Times New Roman" w:cs="Times New Roman"/>
          <w:color w:val="000000" w:themeColor="text1"/>
          <w:sz w:val="28"/>
          <w:szCs w:val="28"/>
        </w:rPr>
        <w:t>2.</w:t>
      </w:r>
      <w:r w:rsidR="007A5E74">
        <w:rPr>
          <w:rFonts w:ascii="Times New Roman" w:hAnsi="Times New Roman" w:cs="Times New Roman"/>
          <w:color w:val="000000" w:themeColor="text1"/>
          <w:sz w:val="28"/>
          <w:szCs w:val="28"/>
        </w:rPr>
        <w:t>1.7</w:t>
      </w:r>
      <w:r w:rsidRPr="00DC2D36">
        <w:rPr>
          <w:rFonts w:ascii="Times New Roman" w:hAnsi="Times New Roman" w:cs="Times New Roman"/>
          <w:color w:val="000000" w:themeColor="text1"/>
          <w:sz w:val="28"/>
          <w:szCs w:val="28"/>
        </w:rPr>
        <w:t xml:space="preserve">. </w:t>
      </w:r>
      <w:r w:rsidR="00F315A3" w:rsidRPr="00DC2D36">
        <w:rPr>
          <w:rFonts w:ascii="Times New Roman" w:hAnsi="Times New Roman" w:cs="Times New Roman"/>
          <w:color w:val="000000" w:themeColor="text1"/>
          <w:sz w:val="28"/>
          <w:szCs w:val="28"/>
        </w:rPr>
        <w:t>Для определения учебной нагрузки</w:t>
      </w:r>
      <w:r w:rsidR="00F315A3" w:rsidRPr="00EA05DD">
        <w:rPr>
          <w:rFonts w:ascii="Times New Roman" w:hAnsi="Times New Roman" w:cs="Times New Roman"/>
          <w:color w:val="000000" w:themeColor="text1"/>
          <w:sz w:val="28"/>
          <w:szCs w:val="28"/>
        </w:rPr>
        <w:t xml:space="preserve"> педагогических работников ежегодно на начало учебного года по цикловым комиссиям, осуществляющим образовательную деятельность по образовательным программам среднего профессионального образования, с учетом </w:t>
      </w:r>
      <w:r w:rsidR="00F315A3" w:rsidRPr="0071346F">
        <w:rPr>
          <w:rFonts w:ascii="Times New Roman" w:hAnsi="Times New Roman" w:cs="Times New Roman"/>
          <w:color w:val="000000" w:themeColor="text1"/>
          <w:sz w:val="28"/>
          <w:szCs w:val="28"/>
        </w:rPr>
        <w:t xml:space="preserve">обеспечиваемых ими специальностей </w:t>
      </w:r>
      <w:r w:rsidR="00345E8C" w:rsidRPr="0071346F">
        <w:rPr>
          <w:rFonts w:ascii="Times New Roman" w:hAnsi="Times New Roman" w:cs="Times New Roman"/>
          <w:color w:val="000000" w:themeColor="text1"/>
          <w:sz w:val="28"/>
          <w:szCs w:val="28"/>
        </w:rPr>
        <w:t>в АРМ «Кафедра»</w:t>
      </w:r>
      <w:r w:rsidR="00F315A3" w:rsidRPr="0071346F">
        <w:rPr>
          <w:rFonts w:ascii="Times New Roman" w:hAnsi="Times New Roman" w:cs="Times New Roman"/>
          <w:color w:val="000000" w:themeColor="text1"/>
          <w:sz w:val="28"/>
          <w:szCs w:val="28"/>
        </w:rPr>
        <w:t xml:space="preserve"> устанавливается плановый объем учебной нагрузки.</w:t>
      </w:r>
    </w:p>
    <w:p w:rsidR="00F315A3" w:rsidRPr="00EA05DD" w:rsidRDefault="00F315A3" w:rsidP="00EA05DD">
      <w:pPr>
        <w:pStyle w:val="ConsPlusNormal"/>
        <w:ind w:firstLine="540"/>
        <w:jc w:val="both"/>
        <w:rPr>
          <w:rFonts w:ascii="Times New Roman" w:hAnsi="Times New Roman" w:cs="Times New Roman"/>
          <w:color w:val="000000" w:themeColor="text1"/>
          <w:sz w:val="28"/>
          <w:szCs w:val="28"/>
        </w:rPr>
      </w:pPr>
      <w:r w:rsidRPr="0071346F">
        <w:rPr>
          <w:rFonts w:ascii="Times New Roman" w:hAnsi="Times New Roman" w:cs="Times New Roman"/>
          <w:color w:val="000000" w:themeColor="text1"/>
          <w:sz w:val="28"/>
          <w:szCs w:val="28"/>
        </w:rPr>
        <w:t>На основании среднего планового объема учебной</w:t>
      </w:r>
      <w:r w:rsidRPr="00EA05DD">
        <w:rPr>
          <w:rFonts w:ascii="Times New Roman" w:hAnsi="Times New Roman" w:cs="Times New Roman"/>
          <w:color w:val="000000" w:themeColor="text1"/>
          <w:sz w:val="28"/>
          <w:szCs w:val="28"/>
        </w:rPr>
        <w:t xml:space="preserve"> нагрузки планово-финансовым управлением университета формируется тарификационный список в </w:t>
      </w:r>
      <w:r w:rsidRPr="00EA05DD">
        <w:rPr>
          <w:rFonts w:ascii="Times New Roman" w:hAnsi="Times New Roman" w:cs="Times New Roman"/>
          <w:color w:val="000000" w:themeColor="text1"/>
          <w:sz w:val="28"/>
          <w:szCs w:val="28"/>
        </w:rPr>
        <w:lastRenderedPageBreak/>
        <w:t>разрезе цикловых комиссий.</w:t>
      </w:r>
    </w:p>
    <w:p w:rsidR="00F315A3" w:rsidRPr="00EA05DD" w:rsidRDefault="00F315A3" w:rsidP="00EA05DD">
      <w:pPr>
        <w:pStyle w:val="ConsPlusNormal"/>
        <w:ind w:firstLine="540"/>
        <w:jc w:val="both"/>
        <w:rPr>
          <w:rFonts w:ascii="Times New Roman" w:hAnsi="Times New Roman" w:cs="Times New Roman"/>
          <w:color w:val="000000" w:themeColor="text1"/>
          <w:sz w:val="28"/>
          <w:szCs w:val="28"/>
        </w:rPr>
      </w:pPr>
      <w:r w:rsidRPr="00EA05DD">
        <w:rPr>
          <w:rFonts w:ascii="Times New Roman" w:hAnsi="Times New Roman" w:cs="Times New Roman"/>
          <w:color w:val="000000" w:themeColor="text1"/>
          <w:sz w:val="28"/>
          <w:szCs w:val="28"/>
        </w:rPr>
        <w:t>2.</w:t>
      </w:r>
      <w:r w:rsidR="007A5E74">
        <w:rPr>
          <w:rFonts w:ascii="Times New Roman" w:hAnsi="Times New Roman" w:cs="Times New Roman"/>
          <w:color w:val="000000" w:themeColor="text1"/>
          <w:sz w:val="28"/>
          <w:szCs w:val="28"/>
        </w:rPr>
        <w:t>1</w:t>
      </w:r>
      <w:r w:rsidRPr="00EA05DD">
        <w:rPr>
          <w:rFonts w:ascii="Times New Roman" w:hAnsi="Times New Roman" w:cs="Times New Roman"/>
          <w:color w:val="000000" w:themeColor="text1"/>
          <w:sz w:val="28"/>
          <w:szCs w:val="28"/>
        </w:rPr>
        <w:t>.</w:t>
      </w:r>
      <w:r w:rsidR="007A5E74">
        <w:rPr>
          <w:rFonts w:ascii="Times New Roman" w:hAnsi="Times New Roman" w:cs="Times New Roman"/>
          <w:color w:val="000000" w:themeColor="text1"/>
          <w:sz w:val="28"/>
          <w:szCs w:val="28"/>
        </w:rPr>
        <w:t>8</w:t>
      </w:r>
      <w:r w:rsidRPr="00EA05DD">
        <w:rPr>
          <w:rFonts w:ascii="Times New Roman" w:hAnsi="Times New Roman" w:cs="Times New Roman"/>
          <w:color w:val="000000" w:themeColor="text1"/>
          <w:sz w:val="28"/>
          <w:szCs w:val="28"/>
        </w:rPr>
        <w:t>. Преподавателям университета, реализующим образовательные программы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rsidR="000D08E6" w:rsidRDefault="00DC2D36" w:rsidP="00EA05DD">
      <w:pPr>
        <w:pStyle w:val="ConsPlusNormal"/>
        <w:ind w:firstLine="540"/>
        <w:jc w:val="both"/>
        <w:rPr>
          <w:rFonts w:ascii="Times New Roman" w:hAnsi="Times New Roman" w:cs="Times New Roman"/>
          <w:color w:val="000000" w:themeColor="text1"/>
          <w:sz w:val="28"/>
          <w:szCs w:val="28"/>
        </w:rPr>
      </w:pPr>
      <w:r w:rsidRPr="00DC2D36">
        <w:rPr>
          <w:rFonts w:ascii="Times New Roman" w:hAnsi="Times New Roman" w:cs="Times New Roman"/>
          <w:color w:val="000000" w:themeColor="text1"/>
          <w:sz w:val="28"/>
          <w:szCs w:val="28"/>
        </w:rPr>
        <w:t xml:space="preserve">Верхний </w:t>
      </w:r>
      <w:r w:rsidR="000D08E6" w:rsidRPr="00DC2D36">
        <w:rPr>
          <w:rFonts w:ascii="Times New Roman" w:hAnsi="Times New Roman" w:cs="Times New Roman"/>
          <w:color w:val="000000" w:themeColor="text1"/>
          <w:sz w:val="28"/>
          <w:szCs w:val="28"/>
        </w:rPr>
        <w:t>предел учебной нагрузки устанавливается в объеме, не превышающем 1440 часов в учебном году</w:t>
      </w:r>
      <w:r w:rsidRPr="00DC2D36">
        <w:rPr>
          <w:rFonts w:ascii="Times New Roman" w:hAnsi="Times New Roman" w:cs="Times New Roman"/>
          <w:color w:val="000000" w:themeColor="text1"/>
          <w:sz w:val="28"/>
          <w:szCs w:val="28"/>
        </w:rPr>
        <w:t>.</w:t>
      </w:r>
    </w:p>
    <w:p w:rsidR="00F315A3" w:rsidRDefault="000D08E6" w:rsidP="00EA05DD">
      <w:pPr>
        <w:pStyle w:val="ConsPlusNormal"/>
        <w:ind w:firstLine="540"/>
        <w:jc w:val="both"/>
        <w:rPr>
          <w:rFonts w:ascii="Times New Roman" w:hAnsi="Times New Roman" w:cs="Times New Roman"/>
          <w:color w:val="000000" w:themeColor="text1"/>
          <w:sz w:val="28"/>
          <w:szCs w:val="28"/>
        </w:rPr>
      </w:pPr>
      <w:r w:rsidRPr="00EA05DD">
        <w:rPr>
          <w:rFonts w:ascii="Times New Roman" w:hAnsi="Times New Roman" w:cs="Times New Roman"/>
          <w:color w:val="000000" w:themeColor="text1"/>
          <w:sz w:val="28"/>
          <w:szCs w:val="28"/>
        </w:rPr>
        <w:t xml:space="preserve"> </w:t>
      </w:r>
      <w:r w:rsidR="00F315A3" w:rsidRPr="00EA05DD">
        <w:rPr>
          <w:rFonts w:ascii="Times New Roman" w:hAnsi="Times New Roman" w:cs="Times New Roman"/>
          <w:color w:val="000000" w:themeColor="text1"/>
          <w:sz w:val="28"/>
          <w:szCs w:val="28"/>
        </w:rPr>
        <w:t>Учебная нагрузка на выходные и нерабочие праздничные дни не планируется.</w:t>
      </w:r>
    </w:p>
    <w:p w:rsidR="00DC2D36" w:rsidRPr="00DC2D36" w:rsidRDefault="00DC2D36" w:rsidP="007B2847">
      <w:pPr>
        <w:autoSpaceDE w:val="0"/>
        <w:autoSpaceDN w:val="0"/>
        <w:adjustRightInd w:val="0"/>
        <w:ind w:firstLine="567"/>
        <w:jc w:val="both"/>
        <w:rPr>
          <w:color w:val="000000" w:themeColor="text1"/>
          <w:sz w:val="28"/>
          <w:szCs w:val="28"/>
        </w:rPr>
      </w:pPr>
      <w:r>
        <w:rPr>
          <w:color w:val="000000" w:themeColor="text1"/>
          <w:sz w:val="28"/>
          <w:szCs w:val="28"/>
        </w:rPr>
        <w:t>2.</w:t>
      </w:r>
      <w:r w:rsidR="007A5E74">
        <w:rPr>
          <w:color w:val="000000" w:themeColor="text1"/>
          <w:sz w:val="28"/>
          <w:szCs w:val="28"/>
        </w:rPr>
        <w:t>1</w:t>
      </w:r>
      <w:r>
        <w:rPr>
          <w:color w:val="000000" w:themeColor="text1"/>
          <w:sz w:val="28"/>
          <w:szCs w:val="28"/>
        </w:rPr>
        <w:t>.</w:t>
      </w:r>
      <w:r w:rsidR="007A5E74">
        <w:rPr>
          <w:color w:val="000000" w:themeColor="text1"/>
          <w:sz w:val="28"/>
          <w:szCs w:val="28"/>
        </w:rPr>
        <w:t>9</w:t>
      </w:r>
      <w:r>
        <w:rPr>
          <w:color w:val="000000" w:themeColor="text1"/>
          <w:sz w:val="28"/>
          <w:szCs w:val="28"/>
        </w:rPr>
        <w:t xml:space="preserve">. </w:t>
      </w:r>
      <w:r w:rsidRPr="00DC2D36">
        <w:rPr>
          <w:color w:val="000000" w:themeColor="text1"/>
          <w:sz w:val="28"/>
          <w:szCs w:val="28"/>
        </w:rPr>
        <w:t>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
    <w:p w:rsidR="00DC2D36" w:rsidRDefault="007A5E74" w:rsidP="007B2847">
      <w:pPr>
        <w:autoSpaceDE w:val="0"/>
        <w:autoSpaceDN w:val="0"/>
        <w:adjustRightInd w:val="0"/>
        <w:ind w:firstLine="540"/>
        <w:jc w:val="both"/>
        <w:rPr>
          <w:sz w:val="28"/>
          <w:szCs w:val="28"/>
        </w:rPr>
      </w:pPr>
      <w:r>
        <w:rPr>
          <w:sz w:val="28"/>
          <w:szCs w:val="28"/>
        </w:rPr>
        <w:t>2.1.10.</w:t>
      </w:r>
      <w:r w:rsidR="00DC2D36">
        <w:rPr>
          <w:sz w:val="28"/>
          <w:szCs w:val="28"/>
        </w:rPr>
        <w:t xml:space="preserve"> 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p w:rsidR="00DC2D36" w:rsidRDefault="007A5E74" w:rsidP="007B2847">
      <w:pPr>
        <w:autoSpaceDE w:val="0"/>
        <w:autoSpaceDN w:val="0"/>
        <w:adjustRightInd w:val="0"/>
        <w:ind w:firstLine="540"/>
        <w:jc w:val="both"/>
        <w:rPr>
          <w:sz w:val="28"/>
          <w:szCs w:val="28"/>
        </w:rPr>
      </w:pPr>
      <w:r>
        <w:rPr>
          <w:sz w:val="28"/>
          <w:szCs w:val="28"/>
        </w:rPr>
        <w:t>2.1.11</w:t>
      </w:r>
      <w:r w:rsidR="00DC2D36">
        <w:rPr>
          <w:sz w:val="28"/>
          <w:szCs w:val="28"/>
        </w:rPr>
        <w:t>. Часовая ставка определяется путем деления месячной ставки заработной платы на среднюю месячную норму учебной нагрузки, составляющую 72 часа.</w:t>
      </w:r>
    </w:p>
    <w:p w:rsidR="00DC2D36" w:rsidRDefault="007A5E74" w:rsidP="007B2847">
      <w:pPr>
        <w:autoSpaceDE w:val="0"/>
        <w:autoSpaceDN w:val="0"/>
        <w:adjustRightInd w:val="0"/>
        <w:ind w:firstLine="540"/>
        <w:jc w:val="both"/>
        <w:rPr>
          <w:sz w:val="28"/>
          <w:szCs w:val="28"/>
        </w:rPr>
      </w:pPr>
      <w:r>
        <w:rPr>
          <w:sz w:val="28"/>
          <w:szCs w:val="28"/>
        </w:rPr>
        <w:t>2.1.12</w:t>
      </w:r>
      <w:r w:rsidR="00DC2D36">
        <w:rPr>
          <w:sz w:val="28"/>
          <w:szCs w:val="28"/>
        </w:rPr>
        <w:t xml:space="preserve">. При определении учебной нагрузки на новый учебный год преподавателям, для которых университет является основным местом работы, сохраняется ее объем и обеспечивается преемственность преподавания учебных предметов, курсов, дисциплин (модулей) в группах, за исключением случаев, </w:t>
      </w:r>
      <w:r w:rsidR="00DC2D36" w:rsidRPr="007A5E74">
        <w:rPr>
          <w:sz w:val="28"/>
          <w:szCs w:val="28"/>
        </w:rPr>
        <w:t xml:space="preserve">предусмотренных </w:t>
      </w:r>
      <w:hyperlink r:id="rId8" w:history="1">
        <w:r w:rsidR="00760D97" w:rsidRPr="007A5E74">
          <w:rPr>
            <w:sz w:val="28"/>
            <w:szCs w:val="28"/>
          </w:rPr>
          <w:t>2.1.</w:t>
        </w:r>
        <w:r w:rsidRPr="007A5E74">
          <w:rPr>
            <w:sz w:val="28"/>
            <w:szCs w:val="28"/>
          </w:rPr>
          <w:t>4</w:t>
        </w:r>
      </w:hyperlink>
      <w:r w:rsidR="00DC2D36" w:rsidRPr="007A5E74">
        <w:rPr>
          <w:sz w:val="28"/>
          <w:szCs w:val="28"/>
        </w:rPr>
        <w:t xml:space="preserve"> </w:t>
      </w:r>
      <w:r w:rsidR="00760D97" w:rsidRPr="007A5E74">
        <w:rPr>
          <w:sz w:val="28"/>
          <w:szCs w:val="28"/>
        </w:rPr>
        <w:t xml:space="preserve">настоящего </w:t>
      </w:r>
      <w:r w:rsidR="00760D97">
        <w:rPr>
          <w:sz w:val="28"/>
          <w:szCs w:val="28"/>
        </w:rPr>
        <w:t>Положения</w:t>
      </w:r>
      <w:r w:rsidR="00DC2D36">
        <w:rPr>
          <w:sz w:val="28"/>
          <w:szCs w:val="28"/>
        </w:rPr>
        <w:t>.</w:t>
      </w:r>
    </w:p>
    <w:p w:rsidR="00DC2D36" w:rsidRDefault="007A5E74" w:rsidP="007B2847">
      <w:pPr>
        <w:autoSpaceDE w:val="0"/>
        <w:autoSpaceDN w:val="0"/>
        <w:adjustRightInd w:val="0"/>
        <w:ind w:firstLine="540"/>
        <w:jc w:val="both"/>
        <w:rPr>
          <w:sz w:val="28"/>
          <w:szCs w:val="28"/>
        </w:rPr>
      </w:pPr>
      <w:r>
        <w:rPr>
          <w:sz w:val="28"/>
          <w:szCs w:val="28"/>
        </w:rPr>
        <w:t>2.1.13</w:t>
      </w:r>
      <w:r w:rsidR="00DC2D36">
        <w:rPr>
          <w:sz w:val="28"/>
          <w:szCs w:val="28"/>
        </w:rPr>
        <w:t xml:space="preserve">.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w:t>
      </w:r>
      <w:r w:rsidR="00DC2D36" w:rsidRPr="007A5E74">
        <w:rPr>
          <w:sz w:val="28"/>
          <w:szCs w:val="28"/>
        </w:rPr>
        <w:t xml:space="preserve">предусмотренных </w:t>
      </w:r>
      <w:hyperlink w:anchor="Par7" w:history="1">
        <w:r w:rsidR="00DC2D36" w:rsidRPr="007A5E74">
          <w:rPr>
            <w:sz w:val="28"/>
            <w:szCs w:val="28"/>
          </w:rPr>
          <w:t xml:space="preserve">пунктом </w:t>
        </w:r>
        <w:r w:rsidRPr="007A5E74">
          <w:rPr>
            <w:sz w:val="28"/>
            <w:szCs w:val="28"/>
          </w:rPr>
          <w:t>2.1.4</w:t>
        </w:r>
      </w:hyperlink>
      <w:r w:rsidR="00DC2D36" w:rsidRPr="007A5E74">
        <w:rPr>
          <w:sz w:val="28"/>
          <w:szCs w:val="28"/>
        </w:rPr>
        <w:t xml:space="preserve"> </w:t>
      </w:r>
      <w:r w:rsidR="00760D97" w:rsidRPr="007A5E74">
        <w:rPr>
          <w:sz w:val="28"/>
          <w:szCs w:val="28"/>
        </w:rPr>
        <w:t xml:space="preserve">настоящего </w:t>
      </w:r>
      <w:r w:rsidR="00760D97">
        <w:rPr>
          <w:sz w:val="28"/>
          <w:szCs w:val="28"/>
        </w:rPr>
        <w:t>Положения</w:t>
      </w:r>
      <w:r w:rsidR="00DC2D36">
        <w:rPr>
          <w:sz w:val="28"/>
          <w:szCs w:val="28"/>
        </w:rPr>
        <w:t>.</w:t>
      </w:r>
    </w:p>
    <w:p w:rsidR="00DC2D36" w:rsidRDefault="007A5E74" w:rsidP="007B2847">
      <w:pPr>
        <w:autoSpaceDE w:val="0"/>
        <w:autoSpaceDN w:val="0"/>
        <w:adjustRightInd w:val="0"/>
        <w:ind w:firstLine="540"/>
        <w:jc w:val="both"/>
        <w:rPr>
          <w:sz w:val="28"/>
          <w:szCs w:val="28"/>
        </w:rPr>
      </w:pPr>
      <w:r>
        <w:rPr>
          <w:sz w:val="28"/>
          <w:szCs w:val="28"/>
        </w:rPr>
        <w:t>2.1.14</w:t>
      </w:r>
      <w:r w:rsidR="00DC2D36">
        <w:rPr>
          <w:sz w:val="28"/>
          <w:szCs w:val="28"/>
        </w:rPr>
        <w:t>.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DC2D36" w:rsidRDefault="007A5E74" w:rsidP="007B2847">
      <w:pPr>
        <w:autoSpaceDE w:val="0"/>
        <w:autoSpaceDN w:val="0"/>
        <w:adjustRightInd w:val="0"/>
        <w:ind w:firstLine="539"/>
        <w:jc w:val="both"/>
        <w:rPr>
          <w:sz w:val="28"/>
          <w:szCs w:val="28"/>
        </w:rPr>
      </w:pPr>
      <w:bookmarkStart w:id="5" w:name="Par7"/>
      <w:bookmarkEnd w:id="5"/>
      <w:r>
        <w:rPr>
          <w:sz w:val="28"/>
          <w:szCs w:val="28"/>
        </w:rPr>
        <w:t>2.1.15</w:t>
      </w:r>
      <w:r w:rsidR="00DC2D36" w:rsidRPr="007C3F87">
        <w:rPr>
          <w:sz w:val="28"/>
          <w:szCs w:val="28"/>
        </w:rPr>
        <w:t>.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61625D" w:rsidRDefault="0061625D" w:rsidP="007B2847">
      <w:pPr>
        <w:autoSpaceDE w:val="0"/>
        <w:autoSpaceDN w:val="0"/>
        <w:adjustRightInd w:val="0"/>
        <w:ind w:firstLine="539"/>
        <w:jc w:val="both"/>
        <w:rPr>
          <w:sz w:val="28"/>
          <w:szCs w:val="28"/>
        </w:rPr>
      </w:pPr>
      <w:r>
        <w:rPr>
          <w:sz w:val="28"/>
          <w:szCs w:val="28"/>
        </w:rPr>
        <w:lastRenderedPageBreak/>
        <w:t>Перерасчет учебной нагрузки осуществляет учебн</w:t>
      </w:r>
      <w:r w:rsidR="001A604D">
        <w:rPr>
          <w:sz w:val="28"/>
          <w:szCs w:val="28"/>
        </w:rPr>
        <w:t>ый</w:t>
      </w:r>
      <w:r>
        <w:rPr>
          <w:sz w:val="28"/>
          <w:szCs w:val="28"/>
        </w:rPr>
        <w:t xml:space="preserve"> отдел Колледжа Б</w:t>
      </w:r>
      <w:r w:rsidR="001A604D">
        <w:rPr>
          <w:sz w:val="28"/>
          <w:szCs w:val="28"/>
        </w:rPr>
        <w:t>айкальского государственного университета</w:t>
      </w:r>
      <w:r>
        <w:rPr>
          <w:sz w:val="28"/>
          <w:szCs w:val="28"/>
        </w:rPr>
        <w:t>.</w:t>
      </w:r>
    </w:p>
    <w:p w:rsidR="00DC2D36" w:rsidRDefault="007A5E74" w:rsidP="007B2847">
      <w:pPr>
        <w:autoSpaceDE w:val="0"/>
        <w:autoSpaceDN w:val="0"/>
        <w:adjustRightInd w:val="0"/>
        <w:ind w:firstLine="539"/>
        <w:jc w:val="both"/>
        <w:rPr>
          <w:sz w:val="28"/>
          <w:szCs w:val="28"/>
        </w:rPr>
      </w:pPr>
      <w:r>
        <w:rPr>
          <w:sz w:val="28"/>
          <w:szCs w:val="28"/>
        </w:rPr>
        <w:t>2.1.16</w:t>
      </w:r>
      <w:r w:rsidR="00DC2D36">
        <w:rPr>
          <w:sz w:val="28"/>
          <w:szCs w:val="28"/>
        </w:rPr>
        <w:t>. В случае фактического выполнения преподавателем учебной (преподавательской) работы в день наступления временной нетрудоспособности, в день начала служебной командировки, учебных сборов, получения дополнительного профессионального образования и в день их окончания уменьшение учебной нагрузки не производится.</w:t>
      </w:r>
    </w:p>
    <w:p w:rsidR="00DC2D36" w:rsidRDefault="007A5E74" w:rsidP="007B2847">
      <w:pPr>
        <w:autoSpaceDE w:val="0"/>
        <w:autoSpaceDN w:val="0"/>
        <w:adjustRightInd w:val="0"/>
        <w:ind w:firstLine="539"/>
        <w:jc w:val="both"/>
        <w:rPr>
          <w:sz w:val="28"/>
          <w:szCs w:val="28"/>
        </w:rPr>
      </w:pPr>
      <w:r>
        <w:rPr>
          <w:sz w:val="28"/>
          <w:szCs w:val="28"/>
        </w:rPr>
        <w:t>2.1.17</w:t>
      </w:r>
      <w:r w:rsidR="00DC2D36">
        <w:rPr>
          <w:sz w:val="28"/>
          <w:szCs w:val="28"/>
        </w:rPr>
        <w:t>.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DC2D36" w:rsidRDefault="007A5E74" w:rsidP="007B2847">
      <w:pPr>
        <w:autoSpaceDE w:val="0"/>
        <w:autoSpaceDN w:val="0"/>
        <w:adjustRightInd w:val="0"/>
        <w:ind w:firstLine="539"/>
        <w:jc w:val="both"/>
        <w:rPr>
          <w:sz w:val="28"/>
          <w:szCs w:val="28"/>
        </w:rPr>
      </w:pPr>
      <w:r>
        <w:rPr>
          <w:sz w:val="28"/>
          <w:szCs w:val="28"/>
        </w:rPr>
        <w:t>2.1.18</w:t>
      </w:r>
      <w:r w:rsidR="00DC2D36">
        <w:rPr>
          <w:sz w:val="28"/>
          <w:szCs w:val="28"/>
        </w:rPr>
        <w:t xml:space="preserve">. Преподавателям </w:t>
      </w:r>
      <w:r w:rsidR="007C3F87">
        <w:rPr>
          <w:sz w:val="28"/>
          <w:szCs w:val="28"/>
        </w:rPr>
        <w:t>университета, реализующим программы среднего профессионального образования</w:t>
      </w:r>
      <w:r w:rsidR="00DC2D36">
        <w:rPr>
          <w:sz w:val="28"/>
          <w:szCs w:val="28"/>
        </w:rPr>
        <w:t xml:space="preserve">,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Par7" w:history="1">
        <w:r w:rsidR="00DC2D36" w:rsidRPr="007A5E74">
          <w:rPr>
            <w:sz w:val="28"/>
            <w:szCs w:val="28"/>
          </w:rPr>
          <w:t xml:space="preserve">пунктом </w:t>
        </w:r>
        <w:r w:rsidRPr="007A5E74">
          <w:rPr>
            <w:sz w:val="28"/>
            <w:szCs w:val="28"/>
          </w:rPr>
          <w:t>2.1.4</w:t>
        </w:r>
      </w:hyperlink>
      <w:r w:rsidR="00DC2D36" w:rsidRPr="007A5E74">
        <w:rPr>
          <w:sz w:val="28"/>
          <w:szCs w:val="28"/>
        </w:rPr>
        <w:t xml:space="preserve"> </w:t>
      </w:r>
      <w:r w:rsidR="007C3F87" w:rsidRPr="007A5E74">
        <w:rPr>
          <w:sz w:val="28"/>
          <w:szCs w:val="28"/>
        </w:rPr>
        <w:t>на</w:t>
      </w:r>
      <w:r w:rsidR="007C3F87">
        <w:rPr>
          <w:sz w:val="28"/>
          <w:szCs w:val="28"/>
        </w:rPr>
        <w:t>стоящего Положения</w:t>
      </w:r>
      <w:r w:rsidR="00DC2D36">
        <w:rPr>
          <w:sz w:val="28"/>
          <w:szCs w:val="28"/>
        </w:rPr>
        <w:t>,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DC2D36" w:rsidRPr="00340381" w:rsidRDefault="007A5E74" w:rsidP="007B2847">
      <w:pPr>
        <w:autoSpaceDE w:val="0"/>
        <w:autoSpaceDN w:val="0"/>
        <w:adjustRightInd w:val="0"/>
        <w:ind w:firstLine="539"/>
        <w:jc w:val="both"/>
        <w:rPr>
          <w:sz w:val="28"/>
          <w:szCs w:val="28"/>
        </w:rPr>
      </w:pPr>
      <w:r>
        <w:rPr>
          <w:sz w:val="28"/>
          <w:szCs w:val="28"/>
        </w:rPr>
        <w:t>2.1.19</w:t>
      </w:r>
      <w:r w:rsidR="00DC2D36">
        <w:rPr>
          <w:sz w:val="28"/>
          <w:szCs w:val="28"/>
        </w:rPr>
        <w:t xml:space="preserve">. В случае замещения временно отсутствовавших преподавателей по болезни и другим причинам, за часы преподавательской работы, данные сверх установленной на начало учебного года годовой учебной нагрузки, а также выполненные сверх уменьшенной учебной нагрузки по основаниям, предусмотренным </w:t>
      </w:r>
      <w:hyperlink w:anchor="Par7" w:history="1">
        <w:r w:rsidR="00DC2D36" w:rsidRPr="00340381">
          <w:rPr>
            <w:sz w:val="28"/>
            <w:szCs w:val="28"/>
          </w:rPr>
          <w:t xml:space="preserve">пунктом </w:t>
        </w:r>
        <w:r w:rsidR="00340381" w:rsidRPr="00340381">
          <w:rPr>
            <w:sz w:val="28"/>
            <w:szCs w:val="28"/>
          </w:rPr>
          <w:t>2.1.4</w:t>
        </w:r>
      </w:hyperlink>
      <w:r w:rsidR="00DC2D36" w:rsidRPr="00340381">
        <w:rPr>
          <w:sz w:val="28"/>
          <w:szCs w:val="28"/>
        </w:rPr>
        <w:t xml:space="preserve"> </w:t>
      </w:r>
      <w:r w:rsidR="007C3F87" w:rsidRPr="00340381">
        <w:rPr>
          <w:sz w:val="28"/>
          <w:szCs w:val="28"/>
        </w:rPr>
        <w:t>нас</w:t>
      </w:r>
      <w:r w:rsidR="007C3F87">
        <w:rPr>
          <w:sz w:val="28"/>
          <w:szCs w:val="28"/>
        </w:rPr>
        <w:t>тоящего Положения</w:t>
      </w:r>
      <w:r w:rsidR="00DC2D36">
        <w:rPr>
          <w:sz w:val="28"/>
          <w:szCs w:val="28"/>
        </w:rPr>
        <w:t xml:space="preserve">, производится дополнительная оплата по часовым ставкам помесячно или в конце учебного года при условии выполнения преподавателем всей годовой учебной нагрузки, установленной при тарификации, или уменьшенной по основаниям, </w:t>
      </w:r>
      <w:r w:rsidR="00DC2D36" w:rsidRPr="00340381">
        <w:rPr>
          <w:sz w:val="28"/>
          <w:szCs w:val="28"/>
        </w:rPr>
        <w:t xml:space="preserve">предусмотренным </w:t>
      </w:r>
      <w:hyperlink w:anchor="Par7" w:history="1">
        <w:r w:rsidR="00DC2D36" w:rsidRPr="00340381">
          <w:rPr>
            <w:sz w:val="28"/>
            <w:szCs w:val="28"/>
          </w:rPr>
          <w:t xml:space="preserve">пунктом </w:t>
        </w:r>
        <w:r w:rsidR="00340381" w:rsidRPr="00340381">
          <w:rPr>
            <w:sz w:val="28"/>
            <w:szCs w:val="28"/>
          </w:rPr>
          <w:t>2.1.4</w:t>
        </w:r>
      </w:hyperlink>
      <w:r w:rsidR="00DC2D36" w:rsidRPr="00340381">
        <w:rPr>
          <w:sz w:val="28"/>
          <w:szCs w:val="28"/>
        </w:rPr>
        <w:t xml:space="preserve"> </w:t>
      </w:r>
      <w:r w:rsidR="007C3F87" w:rsidRPr="00340381">
        <w:rPr>
          <w:sz w:val="28"/>
          <w:szCs w:val="28"/>
        </w:rPr>
        <w:t>настоящего Положения</w:t>
      </w:r>
      <w:r w:rsidR="00DC2D36" w:rsidRPr="00340381">
        <w:rPr>
          <w:sz w:val="28"/>
          <w:szCs w:val="28"/>
        </w:rPr>
        <w:t>.</w:t>
      </w:r>
    </w:p>
    <w:p w:rsidR="00F315A3" w:rsidRPr="00EA05DD" w:rsidRDefault="00F315A3" w:rsidP="007B2847">
      <w:pPr>
        <w:pStyle w:val="ConsPlusNormal"/>
        <w:ind w:firstLine="539"/>
        <w:jc w:val="both"/>
        <w:rPr>
          <w:rFonts w:ascii="Times New Roman" w:hAnsi="Times New Roman" w:cs="Times New Roman"/>
          <w:color w:val="000000" w:themeColor="text1"/>
          <w:sz w:val="28"/>
          <w:szCs w:val="28"/>
        </w:rPr>
      </w:pPr>
      <w:r w:rsidRPr="00EA05DD">
        <w:rPr>
          <w:rFonts w:ascii="Times New Roman" w:hAnsi="Times New Roman" w:cs="Times New Roman"/>
          <w:color w:val="000000" w:themeColor="text1"/>
          <w:sz w:val="28"/>
          <w:szCs w:val="28"/>
        </w:rPr>
        <w:t>2.</w:t>
      </w:r>
      <w:r w:rsidR="00340381">
        <w:rPr>
          <w:rFonts w:ascii="Times New Roman" w:hAnsi="Times New Roman" w:cs="Times New Roman"/>
          <w:color w:val="000000" w:themeColor="text1"/>
          <w:sz w:val="28"/>
          <w:szCs w:val="28"/>
        </w:rPr>
        <w:t>1</w:t>
      </w:r>
      <w:r w:rsidRPr="00EA05DD">
        <w:rPr>
          <w:rFonts w:ascii="Times New Roman" w:hAnsi="Times New Roman" w:cs="Times New Roman"/>
          <w:color w:val="000000" w:themeColor="text1"/>
          <w:sz w:val="28"/>
          <w:szCs w:val="28"/>
        </w:rPr>
        <w:t>.</w:t>
      </w:r>
      <w:r w:rsidR="00340381">
        <w:rPr>
          <w:rFonts w:ascii="Times New Roman" w:hAnsi="Times New Roman" w:cs="Times New Roman"/>
          <w:color w:val="000000" w:themeColor="text1"/>
          <w:sz w:val="28"/>
          <w:szCs w:val="28"/>
        </w:rPr>
        <w:t>2</w:t>
      </w:r>
      <w:r w:rsidRPr="00EA05DD">
        <w:rPr>
          <w:rFonts w:ascii="Times New Roman" w:hAnsi="Times New Roman" w:cs="Times New Roman"/>
          <w:color w:val="000000" w:themeColor="text1"/>
          <w:sz w:val="28"/>
          <w:szCs w:val="28"/>
        </w:rPr>
        <w:t xml:space="preserve">0. Преподаватели, реализующие образовательные программы среднего профессионального образования, которым установлен годовой объем учебной нагрузки, в каникулярное время, не совпадающее с их отпуском, привлекаются к методической работе, участию в конференциях, семинарах, мероприятиях по дополнительному профессиональному образованию, а также организации и проведению культурно-массовых мероприятий, работе цикловых комиссий, комплектованию учебных кабинетов, лабораторий. </w:t>
      </w:r>
    </w:p>
    <w:p w:rsidR="00F315A3" w:rsidRPr="006F1BAB" w:rsidRDefault="00F315A3" w:rsidP="00F315A3">
      <w:pPr>
        <w:pStyle w:val="ConsPlusNormal"/>
        <w:ind w:firstLine="539"/>
        <w:jc w:val="both"/>
        <w:rPr>
          <w:rFonts w:ascii="Times New Roman" w:hAnsi="Times New Roman" w:cs="Times New Roman"/>
          <w:color w:val="000000" w:themeColor="text1"/>
          <w:sz w:val="27"/>
          <w:szCs w:val="27"/>
        </w:rPr>
      </w:pPr>
    </w:p>
    <w:p w:rsidR="00F315A3" w:rsidRPr="00C2182C" w:rsidRDefault="00F315A3" w:rsidP="00F315A3">
      <w:pPr>
        <w:shd w:val="clear" w:color="auto" w:fill="FFFFFF"/>
        <w:ind w:right="198"/>
        <w:jc w:val="center"/>
        <w:rPr>
          <w:b/>
          <w:color w:val="000000" w:themeColor="text1"/>
          <w:sz w:val="28"/>
          <w:szCs w:val="28"/>
        </w:rPr>
      </w:pPr>
      <w:r w:rsidRPr="00C2182C">
        <w:rPr>
          <w:b/>
          <w:color w:val="000000" w:themeColor="text1"/>
          <w:sz w:val="28"/>
          <w:szCs w:val="28"/>
        </w:rPr>
        <w:t>2.</w:t>
      </w:r>
      <w:r w:rsidR="007B2847">
        <w:rPr>
          <w:b/>
          <w:color w:val="000000" w:themeColor="text1"/>
          <w:sz w:val="28"/>
          <w:szCs w:val="28"/>
        </w:rPr>
        <w:t>2</w:t>
      </w:r>
      <w:r w:rsidRPr="00C2182C">
        <w:rPr>
          <w:b/>
          <w:color w:val="000000" w:themeColor="text1"/>
          <w:sz w:val="28"/>
          <w:szCs w:val="28"/>
        </w:rPr>
        <w:t>. Определение учебной нагрузки педагогических работников,</w:t>
      </w:r>
    </w:p>
    <w:p w:rsidR="00F315A3" w:rsidRPr="00C2182C" w:rsidRDefault="00F315A3" w:rsidP="00F315A3">
      <w:pPr>
        <w:shd w:val="clear" w:color="auto" w:fill="FFFFFF"/>
        <w:ind w:right="198"/>
        <w:jc w:val="center"/>
        <w:rPr>
          <w:b/>
          <w:color w:val="000000" w:themeColor="text1"/>
          <w:sz w:val="28"/>
          <w:szCs w:val="28"/>
        </w:rPr>
      </w:pPr>
      <w:r w:rsidRPr="00C2182C">
        <w:rPr>
          <w:b/>
          <w:color w:val="000000" w:themeColor="text1"/>
          <w:sz w:val="28"/>
          <w:szCs w:val="28"/>
        </w:rPr>
        <w:t>отнесенных к профессорско-преподавательскому составу,</w:t>
      </w:r>
    </w:p>
    <w:p w:rsidR="00F315A3" w:rsidRPr="00C2182C" w:rsidRDefault="00F315A3" w:rsidP="00F315A3">
      <w:pPr>
        <w:shd w:val="clear" w:color="auto" w:fill="FFFFFF"/>
        <w:ind w:right="198"/>
        <w:jc w:val="center"/>
        <w:rPr>
          <w:b/>
          <w:color w:val="000000" w:themeColor="text1"/>
          <w:sz w:val="28"/>
          <w:szCs w:val="28"/>
        </w:rPr>
      </w:pPr>
      <w:r w:rsidRPr="00C2182C">
        <w:rPr>
          <w:b/>
          <w:color w:val="000000" w:themeColor="text1"/>
          <w:sz w:val="28"/>
          <w:szCs w:val="28"/>
        </w:rPr>
        <w:t>и основания ее изменения</w:t>
      </w:r>
    </w:p>
    <w:p w:rsidR="00C74B98" w:rsidRDefault="00C74B98" w:rsidP="00F315A3">
      <w:pPr>
        <w:pStyle w:val="ConsPlusNormal"/>
        <w:ind w:firstLine="539"/>
        <w:jc w:val="both"/>
        <w:rPr>
          <w:rFonts w:ascii="Times New Roman" w:hAnsi="Times New Roman" w:cs="Times New Roman"/>
          <w:color w:val="000000" w:themeColor="text1"/>
          <w:sz w:val="28"/>
          <w:szCs w:val="28"/>
        </w:rPr>
      </w:pPr>
    </w:p>
    <w:p w:rsidR="00C74B98" w:rsidRDefault="00C74B98" w:rsidP="00C74B98">
      <w:pPr>
        <w:autoSpaceDE w:val="0"/>
        <w:autoSpaceDN w:val="0"/>
        <w:adjustRightInd w:val="0"/>
        <w:ind w:firstLine="567"/>
        <w:jc w:val="both"/>
        <w:rPr>
          <w:color w:val="000000" w:themeColor="text1"/>
          <w:sz w:val="28"/>
          <w:szCs w:val="28"/>
        </w:rPr>
      </w:pPr>
      <w:r w:rsidRPr="00EA05DD">
        <w:rPr>
          <w:color w:val="000000" w:themeColor="text1"/>
          <w:sz w:val="28"/>
          <w:szCs w:val="28"/>
        </w:rPr>
        <w:t>2.</w:t>
      </w:r>
      <w:r w:rsidR="00340381">
        <w:rPr>
          <w:color w:val="000000" w:themeColor="text1"/>
          <w:sz w:val="28"/>
          <w:szCs w:val="28"/>
        </w:rPr>
        <w:t>2</w:t>
      </w:r>
      <w:r w:rsidRPr="00EA05DD">
        <w:rPr>
          <w:color w:val="000000" w:themeColor="text1"/>
          <w:sz w:val="28"/>
          <w:szCs w:val="28"/>
        </w:rPr>
        <w:t xml:space="preserve">.1. </w:t>
      </w:r>
      <w:r w:rsidRPr="00380D2F">
        <w:rPr>
          <w:color w:val="000000" w:themeColor="text1"/>
          <w:sz w:val="28"/>
          <w:szCs w:val="28"/>
        </w:rPr>
        <w:t>Учебн</w:t>
      </w:r>
      <w:r>
        <w:rPr>
          <w:color w:val="000000" w:themeColor="text1"/>
          <w:sz w:val="28"/>
          <w:szCs w:val="28"/>
        </w:rPr>
        <w:t>ая</w:t>
      </w:r>
      <w:r w:rsidRPr="00380D2F">
        <w:rPr>
          <w:color w:val="000000" w:themeColor="text1"/>
          <w:sz w:val="28"/>
          <w:szCs w:val="28"/>
        </w:rPr>
        <w:t xml:space="preserve"> нагрузк</w:t>
      </w:r>
      <w:r>
        <w:rPr>
          <w:color w:val="000000" w:themeColor="text1"/>
          <w:sz w:val="28"/>
          <w:szCs w:val="28"/>
        </w:rPr>
        <w:t>а</w:t>
      </w:r>
      <w:r w:rsidRPr="00380D2F">
        <w:rPr>
          <w:color w:val="000000" w:themeColor="text1"/>
          <w:sz w:val="28"/>
          <w:szCs w:val="28"/>
        </w:rPr>
        <w:t xml:space="preserve"> педагогических работников </w:t>
      </w:r>
      <w:r w:rsidRPr="00C74B98">
        <w:rPr>
          <w:color w:val="000000" w:themeColor="text1"/>
          <w:sz w:val="28"/>
          <w:szCs w:val="28"/>
        </w:rPr>
        <w:t xml:space="preserve">университета, отнесенных к профессорско-преподавательскому составу, оговариваемой в трудовом </w:t>
      </w:r>
      <w:r w:rsidRPr="00C74B98">
        <w:rPr>
          <w:color w:val="000000" w:themeColor="text1"/>
          <w:sz w:val="28"/>
          <w:szCs w:val="28"/>
        </w:rPr>
        <w:lastRenderedPageBreak/>
        <w:t>договоре включает выполнение учебной (преподавательской) работы во взаимодействии</w:t>
      </w:r>
      <w:r>
        <w:rPr>
          <w:color w:val="000000" w:themeColor="text1"/>
          <w:sz w:val="28"/>
          <w:szCs w:val="28"/>
        </w:rPr>
        <w:t xml:space="preserve"> с обучающимися (далее – контактная работа) по видам учебной деятельности, установленным учебным планом (индивидуальным учебным планом) (далее – виды учебной деятельности), текущему контролю успеваемости, промежуточной и итоговой (государственной) итоговой аттестации обучающихся.</w:t>
      </w:r>
    </w:p>
    <w:p w:rsidR="00C74B98" w:rsidRDefault="00C74B98" w:rsidP="00C74B98">
      <w:pPr>
        <w:autoSpaceDE w:val="0"/>
        <w:autoSpaceDN w:val="0"/>
        <w:adjustRightInd w:val="0"/>
        <w:ind w:firstLine="567"/>
        <w:jc w:val="both"/>
        <w:rPr>
          <w:color w:val="000000" w:themeColor="text1"/>
          <w:sz w:val="28"/>
          <w:szCs w:val="28"/>
        </w:rPr>
      </w:pPr>
      <w:r>
        <w:rPr>
          <w:color w:val="000000" w:themeColor="text1"/>
          <w:sz w:val="28"/>
          <w:szCs w:val="28"/>
        </w:rPr>
        <w:t>Контактная работа определяется в соответствии с порядком организации и осуществления образовательной деятельности по образовательным программам, утвержденным в соответствии с Федеральным законом от 29</w:t>
      </w:r>
      <w:r w:rsidR="001A604D">
        <w:rPr>
          <w:color w:val="000000" w:themeColor="text1"/>
          <w:sz w:val="28"/>
          <w:szCs w:val="28"/>
        </w:rPr>
        <w:t xml:space="preserve"> декабря </w:t>
      </w:r>
      <w:r>
        <w:rPr>
          <w:color w:val="000000" w:themeColor="text1"/>
          <w:sz w:val="28"/>
          <w:szCs w:val="28"/>
        </w:rPr>
        <w:t>2012</w:t>
      </w:r>
      <w:r w:rsidR="001A604D">
        <w:rPr>
          <w:color w:val="000000" w:themeColor="text1"/>
          <w:sz w:val="28"/>
          <w:szCs w:val="28"/>
        </w:rPr>
        <w:t> г.</w:t>
      </w:r>
      <w:r>
        <w:rPr>
          <w:color w:val="000000" w:themeColor="text1"/>
          <w:sz w:val="28"/>
          <w:szCs w:val="28"/>
        </w:rPr>
        <w:t xml:space="preserve"> № 273-ФЗ «Об образовании в Российской Федерации».</w:t>
      </w:r>
    </w:p>
    <w:p w:rsidR="00F315A3" w:rsidRPr="00665D00" w:rsidRDefault="00F315A3" w:rsidP="00F315A3">
      <w:pPr>
        <w:pStyle w:val="ConsPlusNormal"/>
        <w:ind w:firstLine="539"/>
        <w:jc w:val="both"/>
        <w:rPr>
          <w:rFonts w:ascii="Times New Roman" w:hAnsi="Times New Roman" w:cs="Times New Roman"/>
          <w:color w:val="000000" w:themeColor="text1"/>
          <w:sz w:val="28"/>
          <w:szCs w:val="28"/>
        </w:rPr>
      </w:pPr>
      <w:r w:rsidRPr="00665D00">
        <w:rPr>
          <w:rFonts w:ascii="Times New Roman" w:hAnsi="Times New Roman" w:cs="Times New Roman"/>
          <w:color w:val="000000" w:themeColor="text1"/>
          <w:sz w:val="28"/>
          <w:szCs w:val="28"/>
        </w:rPr>
        <w:t>2.</w:t>
      </w:r>
      <w:r w:rsidR="00340381">
        <w:rPr>
          <w:rFonts w:ascii="Times New Roman" w:hAnsi="Times New Roman" w:cs="Times New Roman"/>
          <w:color w:val="000000" w:themeColor="text1"/>
          <w:sz w:val="28"/>
          <w:szCs w:val="28"/>
        </w:rPr>
        <w:t>2</w:t>
      </w:r>
      <w:r w:rsidRPr="00665D00">
        <w:rPr>
          <w:rFonts w:ascii="Times New Roman" w:hAnsi="Times New Roman" w:cs="Times New Roman"/>
          <w:color w:val="000000" w:themeColor="text1"/>
          <w:sz w:val="28"/>
          <w:szCs w:val="28"/>
        </w:rPr>
        <w:t>.</w:t>
      </w:r>
      <w:r w:rsidR="00C74B98">
        <w:rPr>
          <w:rFonts w:ascii="Times New Roman" w:hAnsi="Times New Roman" w:cs="Times New Roman"/>
          <w:color w:val="000000" w:themeColor="text1"/>
          <w:sz w:val="28"/>
          <w:szCs w:val="28"/>
        </w:rPr>
        <w:t>2</w:t>
      </w:r>
      <w:r w:rsidRPr="00665D00">
        <w:rPr>
          <w:rFonts w:ascii="Times New Roman" w:hAnsi="Times New Roman" w:cs="Times New Roman"/>
          <w:color w:val="000000" w:themeColor="text1"/>
          <w:sz w:val="28"/>
          <w:szCs w:val="28"/>
        </w:rPr>
        <w:t xml:space="preserve">. Для определения учебной нагрузки педагогических работников, замещающих должности профессорско-преподавательского состава </w:t>
      </w:r>
      <w:r w:rsidRPr="00815430">
        <w:rPr>
          <w:rFonts w:ascii="Times New Roman" w:hAnsi="Times New Roman" w:cs="Times New Roman"/>
          <w:color w:val="000000" w:themeColor="text1"/>
          <w:sz w:val="28"/>
          <w:szCs w:val="28"/>
        </w:rPr>
        <w:t>(далее – ППС), еж</w:t>
      </w:r>
      <w:r w:rsidR="001A604D">
        <w:rPr>
          <w:rFonts w:ascii="Times New Roman" w:hAnsi="Times New Roman" w:cs="Times New Roman"/>
          <w:color w:val="000000" w:themeColor="text1"/>
          <w:sz w:val="28"/>
          <w:szCs w:val="28"/>
        </w:rPr>
        <w:t>егодно по кафедрам университета</w:t>
      </w:r>
      <w:r w:rsidRPr="00815430">
        <w:rPr>
          <w:rFonts w:ascii="Times New Roman" w:hAnsi="Times New Roman" w:cs="Times New Roman"/>
          <w:color w:val="000000" w:themeColor="text1"/>
          <w:sz w:val="28"/>
          <w:szCs w:val="28"/>
        </w:rPr>
        <w:t xml:space="preserve"> </w:t>
      </w:r>
      <w:r w:rsidR="006543C9" w:rsidRPr="00815430">
        <w:rPr>
          <w:rFonts w:ascii="Times New Roman" w:hAnsi="Times New Roman" w:cs="Times New Roman"/>
          <w:color w:val="000000" w:themeColor="text1"/>
          <w:sz w:val="28"/>
          <w:szCs w:val="28"/>
        </w:rPr>
        <w:t>с учетом обеспечиваемых ими</w:t>
      </w:r>
      <w:r w:rsidR="006543C9">
        <w:rPr>
          <w:rFonts w:ascii="Times New Roman" w:hAnsi="Times New Roman" w:cs="Times New Roman"/>
          <w:color w:val="000000" w:themeColor="text1"/>
          <w:sz w:val="28"/>
          <w:szCs w:val="28"/>
        </w:rPr>
        <w:t xml:space="preserve"> образовательных программ</w:t>
      </w:r>
      <w:r w:rsidRPr="00665D00">
        <w:rPr>
          <w:rFonts w:ascii="Times New Roman" w:hAnsi="Times New Roman" w:cs="Times New Roman"/>
          <w:color w:val="000000" w:themeColor="text1"/>
          <w:sz w:val="28"/>
          <w:szCs w:val="28"/>
        </w:rPr>
        <w:t xml:space="preserve"> </w:t>
      </w:r>
      <w:r w:rsidR="00345E8C">
        <w:rPr>
          <w:rFonts w:ascii="Times New Roman" w:hAnsi="Times New Roman" w:cs="Times New Roman"/>
          <w:color w:val="000000" w:themeColor="text1"/>
          <w:sz w:val="28"/>
          <w:szCs w:val="28"/>
        </w:rPr>
        <w:t>в АРМ «Кафедра»</w:t>
      </w:r>
      <w:r w:rsidRPr="00665D00">
        <w:rPr>
          <w:rFonts w:ascii="Times New Roman" w:hAnsi="Times New Roman" w:cs="Times New Roman"/>
          <w:color w:val="000000" w:themeColor="text1"/>
          <w:sz w:val="28"/>
          <w:szCs w:val="28"/>
        </w:rPr>
        <w:t xml:space="preserve"> устанавливается плановый объем учебной нагрузки.</w:t>
      </w:r>
    </w:p>
    <w:p w:rsidR="00F315A3" w:rsidRPr="00665D00" w:rsidRDefault="00F315A3" w:rsidP="00F315A3">
      <w:pPr>
        <w:pStyle w:val="ConsPlusNormal"/>
        <w:ind w:firstLine="539"/>
        <w:jc w:val="both"/>
        <w:rPr>
          <w:rFonts w:ascii="Times New Roman" w:hAnsi="Times New Roman" w:cs="Times New Roman"/>
          <w:color w:val="000000" w:themeColor="text1"/>
          <w:sz w:val="28"/>
          <w:szCs w:val="28"/>
        </w:rPr>
      </w:pPr>
      <w:r w:rsidRPr="00665D00">
        <w:rPr>
          <w:rFonts w:ascii="Times New Roman" w:hAnsi="Times New Roman" w:cs="Times New Roman"/>
          <w:color w:val="000000" w:themeColor="text1"/>
          <w:sz w:val="28"/>
          <w:szCs w:val="28"/>
        </w:rPr>
        <w:t>На основании планового объема учебной нагрузки учебно-методическим управлением определяется количество ставок ППС для выполнения учебной нагрузки на плановый учебный год.</w:t>
      </w:r>
    </w:p>
    <w:p w:rsidR="00C04341" w:rsidRDefault="00F315A3" w:rsidP="00C04341">
      <w:pPr>
        <w:pStyle w:val="ConsPlusNormal"/>
        <w:ind w:firstLine="539"/>
        <w:jc w:val="both"/>
        <w:rPr>
          <w:rFonts w:ascii="Times New Roman" w:hAnsi="Times New Roman" w:cs="Times New Roman"/>
          <w:color w:val="000000" w:themeColor="text1"/>
          <w:sz w:val="28"/>
          <w:szCs w:val="28"/>
        </w:rPr>
      </w:pPr>
      <w:r w:rsidRPr="00665D00">
        <w:rPr>
          <w:rFonts w:ascii="Times New Roman" w:hAnsi="Times New Roman" w:cs="Times New Roman"/>
          <w:color w:val="000000" w:themeColor="text1"/>
          <w:sz w:val="28"/>
          <w:szCs w:val="28"/>
        </w:rPr>
        <w:t>2.</w:t>
      </w:r>
      <w:r w:rsidR="00340381">
        <w:rPr>
          <w:rFonts w:ascii="Times New Roman" w:hAnsi="Times New Roman" w:cs="Times New Roman"/>
          <w:color w:val="000000" w:themeColor="text1"/>
          <w:sz w:val="28"/>
          <w:szCs w:val="28"/>
        </w:rPr>
        <w:t>2</w:t>
      </w:r>
      <w:r w:rsidRPr="00665D00">
        <w:rPr>
          <w:rFonts w:ascii="Times New Roman" w:hAnsi="Times New Roman" w:cs="Times New Roman"/>
          <w:color w:val="000000" w:themeColor="text1"/>
          <w:sz w:val="28"/>
          <w:szCs w:val="28"/>
        </w:rPr>
        <w:t>.</w:t>
      </w:r>
      <w:r w:rsidR="00C74B98">
        <w:rPr>
          <w:rFonts w:ascii="Times New Roman" w:hAnsi="Times New Roman" w:cs="Times New Roman"/>
          <w:color w:val="000000" w:themeColor="text1"/>
          <w:sz w:val="28"/>
          <w:szCs w:val="28"/>
        </w:rPr>
        <w:t>3</w:t>
      </w:r>
      <w:r w:rsidRPr="00665D00">
        <w:rPr>
          <w:rFonts w:ascii="Times New Roman" w:hAnsi="Times New Roman" w:cs="Times New Roman"/>
          <w:color w:val="000000" w:themeColor="text1"/>
          <w:sz w:val="28"/>
          <w:szCs w:val="28"/>
        </w:rPr>
        <w:t xml:space="preserve">. </w:t>
      </w:r>
      <w:r w:rsidR="00C04341" w:rsidRPr="00665D00">
        <w:rPr>
          <w:rFonts w:ascii="Times New Roman" w:hAnsi="Times New Roman" w:cs="Times New Roman"/>
          <w:color w:val="000000" w:themeColor="text1"/>
          <w:sz w:val="28"/>
          <w:szCs w:val="28"/>
        </w:rPr>
        <w:t xml:space="preserve">Объем учебной нагрузки педагогических работников из числа ППС на ставку заработной платы и ее верхний предел в зависимости от должности утверждаются ежегодно приказом ректора на основании решения ученого совета университета. </w:t>
      </w:r>
    </w:p>
    <w:p w:rsidR="00815430" w:rsidRPr="00D66ED0" w:rsidRDefault="00D012D5" w:rsidP="00815430">
      <w:pPr>
        <w:pStyle w:val="ConsPlusNormal"/>
        <w:ind w:firstLine="539"/>
        <w:jc w:val="both"/>
        <w:rPr>
          <w:rFonts w:ascii="Times New Roman" w:hAnsi="Times New Roman" w:cs="Times New Roman"/>
          <w:color w:val="000000" w:themeColor="text1"/>
          <w:sz w:val="28"/>
          <w:szCs w:val="28"/>
        </w:rPr>
      </w:pPr>
      <w:r w:rsidRPr="00D66ED0">
        <w:rPr>
          <w:rFonts w:ascii="Times New Roman" w:hAnsi="Times New Roman" w:cs="Times New Roman"/>
          <w:color w:val="000000" w:themeColor="text1"/>
          <w:sz w:val="28"/>
          <w:szCs w:val="28"/>
        </w:rPr>
        <w:t xml:space="preserve">По </w:t>
      </w:r>
      <w:r w:rsidR="00815430" w:rsidRPr="00D66ED0">
        <w:rPr>
          <w:rFonts w:ascii="Times New Roman" w:hAnsi="Times New Roman" w:cs="Times New Roman"/>
          <w:color w:val="000000" w:themeColor="text1"/>
          <w:sz w:val="28"/>
          <w:szCs w:val="28"/>
        </w:rPr>
        <w:t>образовательным программам высшего образования, верхний предел учебной нагрузки, определяемый по должностям ППС, устанавливается в объеме, не превышающем 900 часов в учебном году</w:t>
      </w:r>
      <w:r>
        <w:rPr>
          <w:rFonts w:ascii="Times New Roman" w:hAnsi="Times New Roman" w:cs="Times New Roman"/>
          <w:color w:val="000000" w:themeColor="text1"/>
          <w:sz w:val="28"/>
          <w:szCs w:val="28"/>
        </w:rPr>
        <w:t>.</w:t>
      </w:r>
    </w:p>
    <w:p w:rsidR="00815430" w:rsidRPr="00D66ED0" w:rsidRDefault="00815430" w:rsidP="00815430">
      <w:pPr>
        <w:pStyle w:val="ConsPlusNormal"/>
        <w:ind w:firstLine="539"/>
        <w:jc w:val="both"/>
        <w:rPr>
          <w:rFonts w:ascii="Times New Roman" w:hAnsi="Times New Roman" w:cs="Times New Roman"/>
          <w:color w:val="000000" w:themeColor="text1"/>
          <w:sz w:val="28"/>
          <w:szCs w:val="28"/>
        </w:rPr>
      </w:pPr>
      <w:r w:rsidRPr="00D66ED0">
        <w:rPr>
          <w:rFonts w:ascii="Times New Roman" w:hAnsi="Times New Roman" w:cs="Times New Roman"/>
          <w:color w:val="000000" w:themeColor="text1"/>
          <w:sz w:val="28"/>
          <w:szCs w:val="28"/>
        </w:rPr>
        <w:t xml:space="preserve">Объем учебной нагрузки при работе по совместительству на должностях ППС не должен превышать половины от верхнего предела учебной нагрузки, определяемого по должностям профессорско-преподавательского состава. </w:t>
      </w:r>
    </w:p>
    <w:p w:rsidR="00F315A3" w:rsidRPr="00665D00" w:rsidRDefault="00F315A3" w:rsidP="00F315A3">
      <w:pPr>
        <w:pStyle w:val="ConsPlusNormal"/>
        <w:ind w:firstLine="539"/>
        <w:jc w:val="both"/>
        <w:rPr>
          <w:rFonts w:ascii="Times New Roman" w:hAnsi="Times New Roman" w:cs="Times New Roman"/>
          <w:color w:val="000000" w:themeColor="text1"/>
          <w:sz w:val="28"/>
          <w:szCs w:val="28"/>
        </w:rPr>
      </w:pPr>
      <w:r w:rsidRPr="00665D00">
        <w:rPr>
          <w:rFonts w:ascii="Times New Roman" w:hAnsi="Times New Roman" w:cs="Times New Roman"/>
          <w:color w:val="000000" w:themeColor="text1"/>
          <w:sz w:val="28"/>
          <w:szCs w:val="28"/>
        </w:rPr>
        <w:t>Верхний предел объема учебной нагрузки может быть установлен дифференцированно по должностям ППС.</w:t>
      </w:r>
    </w:p>
    <w:p w:rsidR="00F315A3" w:rsidRPr="00665D00" w:rsidRDefault="00F315A3" w:rsidP="00F315A3">
      <w:pPr>
        <w:ind w:firstLine="567"/>
        <w:jc w:val="both"/>
        <w:rPr>
          <w:b/>
          <w:bCs/>
          <w:color w:val="0D0D0D" w:themeColor="text1" w:themeTint="F2"/>
          <w:sz w:val="28"/>
          <w:szCs w:val="28"/>
        </w:rPr>
      </w:pPr>
      <w:r w:rsidRPr="00DE4969">
        <w:rPr>
          <w:color w:val="0D0D0D" w:themeColor="text1" w:themeTint="F2"/>
          <w:sz w:val="28"/>
          <w:szCs w:val="28"/>
        </w:rPr>
        <w:t xml:space="preserve">Распорядительным документом университета может быть установлен сниженный </w:t>
      </w:r>
      <w:r w:rsidRPr="00DE4969">
        <w:rPr>
          <w:sz w:val="28"/>
          <w:szCs w:val="28"/>
        </w:rPr>
        <w:t>норматив учебной нагрузки для преподавателей, выполняющих дополнительные административные функции.</w:t>
      </w:r>
    </w:p>
    <w:p w:rsidR="00F315A3" w:rsidRPr="00665D00" w:rsidRDefault="00F315A3" w:rsidP="00F315A3">
      <w:pPr>
        <w:pStyle w:val="ConsPlusNormal"/>
        <w:ind w:firstLine="539"/>
        <w:jc w:val="both"/>
        <w:rPr>
          <w:rFonts w:ascii="Times New Roman" w:hAnsi="Times New Roman" w:cs="Times New Roman"/>
          <w:color w:val="000000" w:themeColor="text1"/>
          <w:sz w:val="28"/>
          <w:szCs w:val="28"/>
        </w:rPr>
      </w:pPr>
      <w:r w:rsidRPr="00665D00">
        <w:rPr>
          <w:rFonts w:ascii="Times New Roman" w:hAnsi="Times New Roman" w:cs="Times New Roman"/>
          <w:color w:val="000000" w:themeColor="text1"/>
          <w:sz w:val="28"/>
          <w:szCs w:val="28"/>
        </w:rPr>
        <w:t>2.</w:t>
      </w:r>
      <w:r w:rsidR="00340381">
        <w:rPr>
          <w:rFonts w:ascii="Times New Roman" w:hAnsi="Times New Roman" w:cs="Times New Roman"/>
          <w:color w:val="000000" w:themeColor="text1"/>
          <w:sz w:val="28"/>
          <w:szCs w:val="28"/>
        </w:rPr>
        <w:t>2</w:t>
      </w:r>
      <w:r w:rsidRPr="00665D00">
        <w:rPr>
          <w:rFonts w:ascii="Times New Roman" w:hAnsi="Times New Roman" w:cs="Times New Roman"/>
          <w:color w:val="000000" w:themeColor="text1"/>
          <w:sz w:val="28"/>
          <w:szCs w:val="28"/>
        </w:rPr>
        <w:t>.</w:t>
      </w:r>
      <w:r w:rsidR="00C74B98">
        <w:rPr>
          <w:rFonts w:ascii="Times New Roman" w:hAnsi="Times New Roman" w:cs="Times New Roman"/>
          <w:color w:val="000000" w:themeColor="text1"/>
          <w:sz w:val="28"/>
          <w:szCs w:val="28"/>
        </w:rPr>
        <w:t>4</w:t>
      </w:r>
      <w:r w:rsidRPr="00665D00">
        <w:rPr>
          <w:rFonts w:ascii="Times New Roman" w:hAnsi="Times New Roman" w:cs="Times New Roman"/>
          <w:color w:val="000000" w:themeColor="text1"/>
          <w:sz w:val="28"/>
          <w:szCs w:val="28"/>
        </w:rPr>
        <w:t xml:space="preserve">. Учебная нагрузка каждого педагогического работника определяется в зависимости от занимаемой им должности, уровня </w:t>
      </w:r>
      <w:r w:rsidRPr="00101F44">
        <w:rPr>
          <w:rFonts w:ascii="Times New Roman" w:hAnsi="Times New Roman" w:cs="Times New Roman"/>
          <w:color w:val="000000" w:themeColor="text1"/>
          <w:sz w:val="28"/>
          <w:szCs w:val="28"/>
        </w:rPr>
        <w:t>квалификации</w:t>
      </w:r>
      <w:r w:rsidR="00C04341" w:rsidRPr="00101F44">
        <w:rPr>
          <w:rFonts w:ascii="Times New Roman" w:hAnsi="Times New Roman" w:cs="Times New Roman"/>
          <w:color w:val="000000" w:themeColor="text1"/>
          <w:sz w:val="28"/>
          <w:szCs w:val="28"/>
        </w:rPr>
        <w:t>, занимаемой доли ставки</w:t>
      </w:r>
      <w:r w:rsidRPr="00101F44">
        <w:rPr>
          <w:rFonts w:ascii="Times New Roman" w:hAnsi="Times New Roman" w:cs="Times New Roman"/>
          <w:color w:val="000000" w:themeColor="text1"/>
          <w:sz w:val="28"/>
          <w:szCs w:val="28"/>
        </w:rPr>
        <w:t xml:space="preserve"> и не может превышать верхних пределов, устанавливаемых</w:t>
      </w:r>
      <w:r w:rsidRPr="00665D00">
        <w:rPr>
          <w:rFonts w:ascii="Times New Roman" w:hAnsi="Times New Roman" w:cs="Times New Roman"/>
          <w:color w:val="000000" w:themeColor="text1"/>
          <w:sz w:val="28"/>
          <w:szCs w:val="28"/>
        </w:rPr>
        <w:t xml:space="preserve"> по должностям </w:t>
      </w:r>
      <w:r w:rsidR="00D52C3B">
        <w:rPr>
          <w:rFonts w:ascii="Times New Roman" w:hAnsi="Times New Roman" w:cs="Times New Roman"/>
          <w:color w:val="000000" w:themeColor="text1"/>
          <w:sz w:val="28"/>
          <w:szCs w:val="28"/>
        </w:rPr>
        <w:t>ППС</w:t>
      </w:r>
      <w:r w:rsidRPr="00665D00">
        <w:rPr>
          <w:rFonts w:ascii="Times New Roman" w:hAnsi="Times New Roman" w:cs="Times New Roman"/>
          <w:color w:val="000000" w:themeColor="text1"/>
          <w:sz w:val="28"/>
          <w:szCs w:val="28"/>
        </w:rPr>
        <w:t xml:space="preserve"> в порядке, установленном </w:t>
      </w:r>
      <w:hyperlink w:anchor="P178" w:history="1">
        <w:r w:rsidRPr="00665D00">
          <w:rPr>
            <w:rFonts w:ascii="Times New Roman" w:hAnsi="Times New Roman" w:cs="Times New Roman"/>
            <w:color w:val="000000" w:themeColor="text1"/>
            <w:sz w:val="28"/>
            <w:szCs w:val="28"/>
          </w:rPr>
          <w:t>пунктом 2.</w:t>
        </w:r>
        <w:r w:rsidR="00340381">
          <w:rPr>
            <w:rFonts w:ascii="Times New Roman" w:hAnsi="Times New Roman" w:cs="Times New Roman"/>
            <w:color w:val="000000" w:themeColor="text1"/>
            <w:sz w:val="28"/>
            <w:szCs w:val="28"/>
          </w:rPr>
          <w:t>2</w:t>
        </w:r>
        <w:r w:rsidRPr="00665D00">
          <w:rPr>
            <w:rFonts w:ascii="Times New Roman" w:hAnsi="Times New Roman" w:cs="Times New Roman"/>
            <w:color w:val="000000" w:themeColor="text1"/>
            <w:sz w:val="28"/>
            <w:szCs w:val="28"/>
          </w:rPr>
          <w:t>.</w:t>
        </w:r>
        <w:r w:rsidR="00C74B98">
          <w:rPr>
            <w:rFonts w:ascii="Times New Roman" w:hAnsi="Times New Roman" w:cs="Times New Roman"/>
            <w:color w:val="000000" w:themeColor="text1"/>
            <w:sz w:val="28"/>
            <w:szCs w:val="28"/>
          </w:rPr>
          <w:t>3</w:t>
        </w:r>
      </w:hyperlink>
      <w:r w:rsidRPr="00665D00">
        <w:rPr>
          <w:rFonts w:ascii="Times New Roman" w:hAnsi="Times New Roman" w:cs="Times New Roman"/>
          <w:color w:val="000000" w:themeColor="text1"/>
          <w:sz w:val="28"/>
          <w:szCs w:val="28"/>
        </w:rPr>
        <w:t xml:space="preserve"> настоящего Положения.</w:t>
      </w:r>
    </w:p>
    <w:p w:rsidR="00F315A3" w:rsidRPr="00665D00" w:rsidRDefault="00F315A3" w:rsidP="00F315A3">
      <w:pPr>
        <w:pStyle w:val="ConsPlusNormal"/>
        <w:ind w:firstLine="539"/>
        <w:jc w:val="both"/>
        <w:rPr>
          <w:rFonts w:ascii="Times New Roman" w:hAnsi="Times New Roman" w:cs="Times New Roman"/>
          <w:color w:val="000000" w:themeColor="text1"/>
          <w:sz w:val="28"/>
          <w:szCs w:val="28"/>
        </w:rPr>
      </w:pPr>
      <w:r w:rsidRPr="00665D00">
        <w:rPr>
          <w:rFonts w:ascii="Times New Roman" w:hAnsi="Times New Roman" w:cs="Times New Roman"/>
          <w:color w:val="000000" w:themeColor="text1"/>
          <w:sz w:val="28"/>
          <w:szCs w:val="28"/>
        </w:rPr>
        <w:t>2.</w:t>
      </w:r>
      <w:r w:rsidR="00340381">
        <w:rPr>
          <w:rFonts w:ascii="Times New Roman" w:hAnsi="Times New Roman" w:cs="Times New Roman"/>
          <w:color w:val="000000" w:themeColor="text1"/>
          <w:sz w:val="28"/>
          <w:szCs w:val="28"/>
        </w:rPr>
        <w:t>2</w:t>
      </w:r>
      <w:r w:rsidRPr="00665D00">
        <w:rPr>
          <w:rFonts w:ascii="Times New Roman" w:hAnsi="Times New Roman" w:cs="Times New Roman"/>
          <w:color w:val="000000" w:themeColor="text1"/>
          <w:sz w:val="28"/>
          <w:szCs w:val="28"/>
        </w:rPr>
        <w:t>.</w:t>
      </w:r>
      <w:r w:rsidR="00C74B98">
        <w:rPr>
          <w:rFonts w:ascii="Times New Roman" w:hAnsi="Times New Roman" w:cs="Times New Roman"/>
          <w:color w:val="000000" w:themeColor="text1"/>
          <w:sz w:val="28"/>
          <w:szCs w:val="28"/>
        </w:rPr>
        <w:t>5</w:t>
      </w:r>
      <w:r w:rsidRPr="00665D00">
        <w:rPr>
          <w:rFonts w:ascii="Times New Roman" w:hAnsi="Times New Roman" w:cs="Times New Roman"/>
          <w:color w:val="000000" w:themeColor="text1"/>
          <w:sz w:val="28"/>
          <w:szCs w:val="28"/>
        </w:rPr>
        <w:t xml:space="preserve">. Нормы времени по видам учебной деятельности, включаемых в учебную нагрузку </w:t>
      </w:r>
      <w:r w:rsidR="00815430">
        <w:rPr>
          <w:rFonts w:ascii="Times New Roman" w:hAnsi="Times New Roman" w:cs="Times New Roman"/>
          <w:color w:val="000000" w:themeColor="text1"/>
          <w:sz w:val="28"/>
          <w:szCs w:val="28"/>
        </w:rPr>
        <w:t>ППС</w:t>
      </w:r>
      <w:r w:rsidR="00010C29">
        <w:rPr>
          <w:rFonts w:ascii="Times New Roman" w:hAnsi="Times New Roman" w:cs="Times New Roman"/>
          <w:color w:val="000000" w:themeColor="text1"/>
          <w:sz w:val="28"/>
          <w:szCs w:val="28"/>
        </w:rPr>
        <w:t xml:space="preserve"> в «первую половину рабочего дня» и показатели «второй половины рабочего дня»</w:t>
      </w:r>
      <w:r w:rsidRPr="00665D00">
        <w:rPr>
          <w:rFonts w:ascii="Times New Roman" w:hAnsi="Times New Roman" w:cs="Times New Roman"/>
          <w:color w:val="000000" w:themeColor="text1"/>
          <w:sz w:val="28"/>
          <w:szCs w:val="28"/>
        </w:rPr>
        <w:t>, ежегодно самостоятельно определяются университетом и утверждаются приказом ректора на основании решения ученого совета университета.</w:t>
      </w:r>
    </w:p>
    <w:p w:rsidR="00F315A3" w:rsidRPr="00815430" w:rsidRDefault="00F315A3" w:rsidP="00F315A3">
      <w:pPr>
        <w:pStyle w:val="ConsPlusNormal"/>
        <w:ind w:firstLine="539"/>
        <w:jc w:val="both"/>
        <w:rPr>
          <w:rFonts w:ascii="Times New Roman" w:hAnsi="Times New Roman" w:cs="Times New Roman"/>
          <w:color w:val="000000" w:themeColor="text1"/>
          <w:sz w:val="28"/>
          <w:szCs w:val="28"/>
        </w:rPr>
      </w:pPr>
      <w:r w:rsidRPr="00665D00">
        <w:rPr>
          <w:rFonts w:ascii="Times New Roman" w:hAnsi="Times New Roman" w:cs="Times New Roman"/>
          <w:color w:val="000000" w:themeColor="text1"/>
          <w:sz w:val="28"/>
          <w:szCs w:val="28"/>
        </w:rPr>
        <w:t xml:space="preserve">За единицу времени принимается академический час (45 минут) согласно </w:t>
      </w:r>
      <w:r w:rsidRPr="00665D00">
        <w:rPr>
          <w:rFonts w:ascii="Times New Roman" w:hAnsi="Times New Roman" w:cs="Times New Roman"/>
          <w:color w:val="000000" w:themeColor="text1"/>
          <w:sz w:val="28"/>
          <w:szCs w:val="28"/>
        </w:rPr>
        <w:lastRenderedPageBreak/>
        <w:t xml:space="preserve">установленной величине зачетной единицы, используемой при реализации </w:t>
      </w:r>
      <w:r w:rsidRPr="00815430">
        <w:rPr>
          <w:rFonts w:ascii="Times New Roman" w:hAnsi="Times New Roman" w:cs="Times New Roman"/>
          <w:color w:val="000000" w:themeColor="text1"/>
          <w:sz w:val="28"/>
          <w:szCs w:val="28"/>
        </w:rPr>
        <w:t>образовательных программ, равной 36.</w:t>
      </w:r>
    </w:p>
    <w:p w:rsidR="006251A9" w:rsidRDefault="00D012D5" w:rsidP="006251A9">
      <w:pPr>
        <w:autoSpaceDE w:val="0"/>
        <w:autoSpaceDN w:val="0"/>
        <w:adjustRightInd w:val="0"/>
        <w:ind w:firstLine="539"/>
        <w:jc w:val="both"/>
        <w:rPr>
          <w:sz w:val="28"/>
          <w:szCs w:val="28"/>
        </w:rPr>
      </w:pPr>
      <w:r>
        <w:rPr>
          <w:bCs/>
          <w:sz w:val="28"/>
          <w:szCs w:val="28"/>
        </w:rPr>
        <w:t>2.</w:t>
      </w:r>
      <w:r w:rsidR="00340381">
        <w:rPr>
          <w:bCs/>
          <w:sz w:val="28"/>
          <w:szCs w:val="28"/>
        </w:rPr>
        <w:t>2</w:t>
      </w:r>
      <w:r>
        <w:rPr>
          <w:bCs/>
          <w:sz w:val="28"/>
          <w:szCs w:val="28"/>
        </w:rPr>
        <w:t>.</w:t>
      </w:r>
      <w:r w:rsidR="00C74B98">
        <w:rPr>
          <w:bCs/>
          <w:sz w:val="28"/>
          <w:szCs w:val="28"/>
        </w:rPr>
        <w:t>6</w:t>
      </w:r>
      <w:r>
        <w:rPr>
          <w:bCs/>
          <w:sz w:val="28"/>
          <w:szCs w:val="28"/>
        </w:rPr>
        <w:t xml:space="preserve">. </w:t>
      </w:r>
      <w:r w:rsidR="006251A9">
        <w:rPr>
          <w:sz w:val="28"/>
          <w:szCs w:val="28"/>
        </w:rPr>
        <w:t>Основаниями для изменения учебной нагрузки являются:</w:t>
      </w:r>
    </w:p>
    <w:p w:rsidR="006251A9" w:rsidRDefault="006251A9" w:rsidP="006251A9">
      <w:pPr>
        <w:autoSpaceDE w:val="0"/>
        <w:autoSpaceDN w:val="0"/>
        <w:adjustRightInd w:val="0"/>
        <w:ind w:firstLine="539"/>
        <w:jc w:val="both"/>
        <w:rPr>
          <w:sz w:val="28"/>
          <w:szCs w:val="28"/>
        </w:rPr>
      </w:pPr>
      <w:r>
        <w:rPr>
          <w:sz w:val="28"/>
          <w:szCs w:val="28"/>
        </w:rPr>
        <w:t>– в сторону увеличения объема учебной нагрузки без учета требований о верхних пределах учебной нагрузки, установленных 2.3.</w:t>
      </w:r>
      <w:r w:rsidR="00C74B98">
        <w:rPr>
          <w:sz w:val="28"/>
          <w:szCs w:val="28"/>
        </w:rPr>
        <w:t>3</w:t>
      </w:r>
      <w:r>
        <w:rPr>
          <w:sz w:val="28"/>
          <w:szCs w:val="28"/>
        </w:rPr>
        <w:t xml:space="preserve"> настоящего положения, – при замещении отсутствующих по болезни и по другим основаниям других педагогических работников, а также в случае восполнения педагогическим работником полностью или частично объема учебной нагрузки, уменьшенного ему по основаниям нахождения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а также в иных случаях, установленных локальными нормативными актами организации, в порядке, </w:t>
      </w:r>
      <w:r w:rsidRPr="006251A9">
        <w:rPr>
          <w:sz w:val="28"/>
          <w:szCs w:val="28"/>
        </w:rPr>
        <w:t xml:space="preserve">предусмотренном </w:t>
      </w:r>
      <w:hyperlink r:id="rId9" w:history="1">
        <w:r w:rsidRPr="006251A9">
          <w:rPr>
            <w:sz w:val="28"/>
            <w:szCs w:val="28"/>
          </w:rPr>
          <w:t>статьей 60.2</w:t>
        </w:r>
      </w:hyperlink>
      <w:r w:rsidRPr="006251A9">
        <w:rPr>
          <w:sz w:val="28"/>
          <w:szCs w:val="28"/>
        </w:rPr>
        <w:t xml:space="preserve"> Тр</w:t>
      </w:r>
      <w:r>
        <w:rPr>
          <w:sz w:val="28"/>
          <w:szCs w:val="28"/>
        </w:rPr>
        <w:t>удового кодекса Российской Федерации;</w:t>
      </w:r>
    </w:p>
    <w:p w:rsidR="006251A9" w:rsidRPr="00ED3D5C" w:rsidRDefault="006251A9" w:rsidP="007B2847">
      <w:pPr>
        <w:autoSpaceDE w:val="0"/>
        <w:autoSpaceDN w:val="0"/>
        <w:adjustRightInd w:val="0"/>
        <w:ind w:firstLine="539"/>
        <w:jc w:val="both"/>
        <w:rPr>
          <w:sz w:val="28"/>
          <w:szCs w:val="28"/>
        </w:rPr>
      </w:pPr>
      <w:r>
        <w:rPr>
          <w:sz w:val="28"/>
          <w:szCs w:val="28"/>
        </w:rPr>
        <w:t xml:space="preserve">– в сторону уменьшения объема учебной нагрузки без изменения оплаты труда –  в случаях, когда учебная нагрузка не может быть выполнена в связи с нахождением педагогического работника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в связи с получением дополнительного профессионального образования, </w:t>
      </w:r>
      <w:r w:rsidR="00D52C3B">
        <w:rPr>
          <w:sz w:val="28"/>
          <w:szCs w:val="28"/>
        </w:rPr>
        <w:t xml:space="preserve">в связи с нахождением </w:t>
      </w:r>
      <w:r w:rsidR="00956E05" w:rsidRPr="00ED3D5C">
        <w:rPr>
          <w:sz w:val="28"/>
          <w:szCs w:val="28"/>
        </w:rPr>
        <w:t>в отпуске без сохранения заработной платы</w:t>
      </w:r>
      <w:r w:rsidR="00D52C3B">
        <w:rPr>
          <w:sz w:val="28"/>
          <w:szCs w:val="28"/>
        </w:rPr>
        <w:t>,</w:t>
      </w:r>
      <w:r w:rsidR="00956E05" w:rsidRPr="00ED3D5C">
        <w:rPr>
          <w:sz w:val="28"/>
          <w:szCs w:val="28"/>
        </w:rPr>
        <w:t xml:space="preserve"> </w:t>
      </w:r>
      <w:r w:rsidRPr="00ED3D5C">
        <w:rPr>
          <w:sz w:val="28"/>
          <w:szCs w:val="28"/>
        </w:rPr>
        <w:t xml:space="preserve">а также в иных случаях, установленных локальными нормативными актами </w:t>
      </w:r>
      <w:r w:rsidR="00ED3D5C" w:rsidRPr="00ED3D5C">
        <w:rPr>
          <w:sz w:val="28"/>
          <w:szCs w:val="28"/>
        </w:rPr>
        <w:t>университета.</w:t>
      </w:r>
    </w:p>
    <w:p w:rsidR="00263000" w:rsidRDefault="00340381" w:rsidP="007B2847">
      <w:pPr>
        <w:autoSpaceDE w:val="0"/>
        <w:autoSpaceDN w:val="0"/>
        <w:adjustRightInd w:val="0"/>
        <w:ind w:firstLine="540"/>
        <w:jc w:val="both"/>
        <w:rPr>
          <w:sz w:val="28"/>
          <w:szCs w:val="28"/>
        </w:rPr>
      </w:pPr>
      <w:r>
        <w:rPr>
          <w:sz w:val="28"/>
          <w:szCs w:val="28"/>
        </w:rPr>
        <w:t>2.2.7</w:t>
      </w:r>
      <w:r w:rsidR="00263000" w:rsidRPr="007C3F87">
        <w:rPr>
          <w:sz w:val="28"/>
          <w:szCs w:val="28"/>
        </w:rPr>
        <w:t xml:space="preserve">. В случае, когда учебная нагрузка в определенном на начало учебного года годовом объеме не может быть выполнена преподавателем </w:t>
      </w:r>
      <w:r w:rsidR="0061625D">
        <w:rPr>
          <w:sz w:val="28"/>
          <w:szCs w:val="28"/>
        </w:rPr>
        <w:t>в соответствии с пунктом 2.</w:t>
      </w:r>
      <w:r>
        <w:rPr>
          <w:sz w:val="28"/>
          <w:szCs w:val="28"/>
        </w:rPr>
        <w:t>2</w:t>
      </w:r>
      <w:r w:rsidR="0061625D">
        <w:rPr>
          <w:sz w:val="28"/>
          <w:szCs w:val="28"/>
        </w:rPr>
        <w:t>.6 настоящего Положения</w:t>
      </w:r>
      <w:r w:rsidR="00263000" w:rsidRPr="007C3F87">
        <w:rPr>
          <w:sz w:val="28"/>
          <w:szCs w:val="28"/>
        </w:rPr>
        <w:t xml:space="preserve">, определенный ему объем годовой учебной нагрузки подлежит уменьшению на 1/10 часть </w:t>
      </w:r>
      <w:r w:rsidR="0061625D">
        <w:rPr>
          <w:sz w:val="28"/>
          <w:szCs w:val="28"/>
        </w:rPr>
        <w:t xml:space="preserve">от установленной нормативной учебной нагрузки </w:t>
      </w:r>
      <w:r w:rsidR="006E7C4A">
        <w:rPr>
          <w:sz w:val="28"/>
          <w:szCs w:val="28"/>
        </w:rPr>
        <w:t xml:space="preserve">на учебный год </w:t>
      </w:r>
      <w:r w:rsidR="00263000" w:rsidRPr="007C3F87">
        <w:rPr>
          <w:sz w:val="28"/>
          <w:szCs w:val="28"/>
        </w:rPr>
        <w:t>за каждый полный месяц отсутствия на работе</w:t>
      </w:r>
      <w:r>
        <w:rPr>
          <w:sz w:val="28"/>
          <w:szCs w:val="28"/>
        </w:rPr>
        <w:t>. В случае отсутствия</w:t>
      </w:r>
      <w:r w:rsidR="008571B4">
        <w:rPr>
          <w:sz w:val="28"/>
          <w:szCs w:val="28"/>
        </w:rPr>
        <w:t xml:space="preserve"> преподавателя</w:t>
      </w:r>
      <w:r w:rsidR="00D52C3B">
        <w:rPr>
          <w:sz w:val="28"/>
          <w:szCs w:val="28"/>
        </w:rPr>
        <w:t xml:space="preserve"> на работе не</w:t>
      </w:r>
      <w:r>
        <w:rPr>
          <w:sz w:val="28"/>
          <w:szCs w:val="28"/>
        </w:rPr>
        <w:t xml:space="preserve">полный месяц применяется следующий порядок расчета уменьшения учебной нагрузки: 1/10 от плановой нормативной нагрузки, установленной на учебный год, </w:t>
      </w:r>
      <w:r w:rsidR="008571B4">
        <w:rPr>
          <w:sz w:val="28"/>
          <w:szCs w:val="28"/>
        </w:rPr>
        <w:t xml:space="preserve">делится на количество рабочих дней месяца, в котором преподаватель отсутствовал, и </w:t>
      </w:r>
      <w:r>
        <w:rPr>
          <w:sz w:val="28"/>
          <w:szCs w:val="28"/>
        </w:rPr>
        <w:t xml:space="preserve">умножается на </w:t>
      </w:r>
      <w:r w:rsidR="00263000" w:rsidRPr="007C3F87">
        <w:rPr>
          <w:sz w:val="28"/>
          <w:szCs w:val="28"/>
        </w:rPr>
        <w:t>количеств</w:t>
      </w:r>
      <w:r w:rsidR="008571B4">
        <w:rPr>
          <w:sz w:val="28"/>
          <w:szCs w:val="28"/>
        </w:rPr>
        <w:t>о пропущенных рабочих дней</w:t>
      </w:r>
      <w:r w:rsidR="00263000" w:rsidRPr="007C3F87">
        <w:rPr>
          <w:sz w:val="28"/>
          <w:szCs w:val="28"/>
        </w:rPr>
        <w:t>.</w:t>
      </w:r>
    </w:p>
    <w:p w:rsidR="0061625D" w:rsidRDefault="0061625D" w:rsidP="007B2847">
      <w:pPr>
        <w:autoSpaceDE w:val="0"/>
        <w:autoSpaceDN w:val="0"/>
        <w:adjustRightInd w:val="0"/>
        <w:ind w:firstLine="540"/>
        <w:jc w:val="both"/>
        <w:rPr>
          <w:sz w:val="28"/>
          <w:szCs w:val="28"/>
        </w:rPr>
      </w:pPr>
      <w:r>
        <w:rPr>
          <w:sz w:val="28"/>
          <w:szCs w:val="28"/>
        </w:rPr>
        <w:t>Перерасчет осуществляется учебным отделом учебно-методического управления на основании служебной записки заведующего кафедрой с указанием количества рабочих дней отсутствия преподавателя, согласованной с проректором, курирующим учебную работу</w:t>
      </w:r>
      <w:r w:rsidR="00D52C3B">
        <w:rPr>
          <w:sz w:val="28"/>
          <w:szCs w:val="28"/>
        </w:rPr>
        <w:t>,</w:t>
      </w:r>
      <w:r>
        <w:rPr>
          <w:sz w:val="28"/>
          <w:szCs w:val="28"/>
        </w:rPr>
        <w:t xml:space="preserve"> и начальником </w:t>
      </w:r>
      <w:r w:rsidR="00D52C3B">
        <w:rPr>
          <w:sz w:val="28"/>
          <w:szCs w:val="28"/>
        </w:rPr>
        <w:t>у</w:t>
      </w:r>
      <w:r>
        <w:rPr>
          <w:sz w:val="28"/>
          <w:szCs w:val="28"/>
        </w:rPr>
        <w:t>правления административно-кадровой работы.</w:t>
      </w:r>
    </w:p>
    <w:p w:rsidR="00A766B7" w:rsidRDefault="00A766B7" w:rsidP="007B2847">
      <w:pPr>
        <w:autoSpaceDE w:val="0"/>
        <w:autoSpaceDN w:val="0"/>
        <w:adjustRightInd w:val="0"/>
        <w:ind w:firstLine="540"/>
        <w:jc w:val="both"/>
        <w:rPr>
          <w:sz w:val="28"/>
          <w:szCs w:val="28"/>
        </w:rPr>
      </w:pPr>
    </w:p>
    <w:p w:rsidR="00857AF0" w:rsidRDefault="00857AF0" w:rsidP="007B2847">
      <w:pPr>
        <w:autoSpaceDE w:val="0"/>
        <w:autoSpaceDN w:val="0"/>
        <w:adjustRightInd w:val="0"/>
        <w:ind w:firstLine="540"/>
        <w:jc w:val="both"/>
        <w:rPr>
          <w:sz w:val="28"/>
          <w:szCs w:val="28"/>
        </w:rPr>
      </w:pPr>
    </w:p>
    <w:p w:rsidR="00857AF0" w:rsidRDefault="00857AF0" w:rsidP="007B2847">
      <w:pPr>
        <w:autoSpaceDE w:val="0"/>
        <w:autoSpaceDN w:val="0"/>
        <w:adjustRightInd w:val="0"/>
        <w:ind w:firstLine="540"/>
        <w:jc w:val="both"/>
        <w:rPr>
          <w:sz w:val="28"/>
          <w:szCs w:val="28"/>
        </w:rPr>
      </w:pPr>
    </w:p>
    <w:p w:rsidR="00857AF0" w:rsidRDefault="00857AF0" w:rsidP="007B2847">
      <w:pPr>
        <w:autoSpaceDE w:val="0"/>
        <w:autoSpaceDN w:val="0"/>
        <w:adjustRightInd w:val="0"/>
        <w:ind w:firstLine="540"/>
        <w:jc w:val="both"/>
        <w:rPr>
          <w:sz w:val="28"/>
          <w:szCs w:val="28"/>
        </w:rPr>
      </w:pPr>
    </w:p>
    <w:p w:rsidR="00857AF0" w:rsidRDefault="00857AF0" w:rsidP="007B2847">
      <w:pPr>
        <w:autoSpaceDE w:val="0"/>
        <w:autoSpaceDN w:val="0"/>
        <w:adjustRightInd w:val="0"/>
        <w:ind w:firstLine="540"/>
        <w:jc w:val="both"/>
        <w:rPr>
          <w:sz w:val="28"/>
          <w:szCs w:val="28"/>
        </w:rPr>
      </w:pPr>
    </w:p>
    <w:p w:rsidR="00857AF0" w:rsidRDefault="00857AF0" w:rsidP="007B2847">
      <w:pPr>
        <w:autoSpaceDE w:val="0"/>
        <w:autoSpaceDN w:val="0"/>
        <w:adjustRightInd w:val="0"/>
        <w:ind w:firstLine="540"/>
        <w:jc w:val="both"/>
        <w:rPr>
          <w:sz w:val="28"/>
          <w:szCs w:val="28"/>
        </w:rPr>
      </w:pPr>
    </w:p>
    <w:p w:rsidR="00F315A3" w:rsidRPr="00D52C3B" w:rsidRDefault="00F315A3" w:rsidP="00F315A3">
      <w:pPr>
        <w:shd w:val="clear" w:color="auto" w:fill="FFFFFF"/>
        <w:ind w:right="198"/>
        <w:jc w:val="center"/>
        <w:rPr>
          <w:b/>
          <w:color w:val="000000" w:themeColor="text1"/>
          <w:sz w:val="28"/>
          <w:szCs w:val="28"/>
        </w:rPr>
      </w:pPr>
      <w:r w:rsidRPr="00D52C3B">
        <w:rPr>
          <w:b/>
          <w:color w:val="000000" w:themeColor="text1"/>
          <w:sz w:val="28"/>
          <w:szCs w:val="28"/>
        </w:rPr>
        <w:lastRenderedPageBreak/>
        <w:t>2.</w:t>
      </w:r>
      <w:r w:rsidR="007B2847" w:rsidRPr="00D52C3B">
        <w:rPr>
          <w:b/>
          <w:color w:val="000000" w:themeColor="text1"/>
          <w:sz w:val="28"/>
          <w:szCs w:val="28"/>
        </w:rPr>
        <w:t>3</w:t>
      </w:r>
      <w:r w:rsidRPr="00D52C3B">
        <w:rPr>
          <w:b/>
          <w:color w:val="000000" w:themeColor="text1"/>
          <w:sz w:val="28"/>
          <w:szCs w:val="28"/>
        </w:rPr>
        <w:t>. Особенности определения учебной нагрузки</w:t>
      </w:r>
    </w:p>
    <w:p w:rsidR="00F315A3" w:rsidRPr="00D52C3B" w:rsidRDefault="00F315A3" w:rsidP="00F315A3">
      <w:pPr>
        <w:shd w:val="clear" w:color="auto" w:fill="FFFFFF"/>
        <w:ind w:right="198"/>
        <w:jc w:val="center"/>
        <w:rPr>
          <w:b/>
          <w:color w:val="000000" w:themeColor="text1"/>
          <w:sz w:val="28"/>
          <w:szCs w:val="28"/>
        </w:rPr>
      </w:pPr>
      <w:r w:rsidRPr="00D52C3B">
        <w:rPr>
          <w:b/>
          <w:color w:val="000000" w:themeColor="text1"/>
          <w:sz w:val="28"/>
          <w:szCs w:val="28"/>
        </w:rPr>
        <w:t>педагогических работников, находящихся в отпуске</w:t>
      </w:r>
    </w:p>
    <w:p w:rsidR="00F315A3" w:rsidRPr="00D52C3B" w:rsidRDefault="00F315A3" w:rsidP="00F315A3">
      <w:pPr>
        <w:shd w:val="clear" w:color="auto" w:fill="FFFFFF"/>
        <w:ind w:right="198"/>
        <w:jc w:val="center"/>
        <w:rPr>
          <w:b/>
          <w:color w:val="000000" w:themeColor="text1"/>
          <w:sz w:val="28"/>
          <w:szCs w:val="28"/>
        </w:rPr>
      </w:pPr>
      <w:r w:rsidRPr="00D52C3B">
        <w:rPr>
          <w:b/>
          <w:color w:val="000000" w:themeColor="text1"/>
          <w:sz w:val="28"/>
          <w:szCs w:val="28"/>
        </w:rPr>
        <w:t>по уходу за ребенком до достижения им возраста трех лет,</w:t>
      </w:r>
    </w:p>
    <w:p w:rsidR="00F315A3" w:rsidRPr="00D52C3B" w:rsidRDefault="00F315A3" w:rsidP="00F315A3">
      <w:pPr>
        <w:shd w:val="clear" w:color="auto" w:fill="FFFFFF"/>
        <w:ind w:right="198"/>
        <w:jc w:val="center"/>
        <w:rPr>
          <w:b/>
          <w:color w:val="000000" w:themeColor="text1"/>
          <w:sz w:val="28"/>
          <w:szCs w:val="28"/>
        </w:rPr>
      </w:pPr>
      <w:r w:rsidRPr="00D52C3B">
        <w:rPr>
          <w:b/>
          <w:color w:val="000000" w:themeColor="text1"/>
          <w:sz w:val="28"/>
          <w:szCs w:val="28"/>
        </w:rPr>
        <w:t>а также лицам, замещающим должности педагогических</w:t>
      </w:r>
    </w:p>
    <w:p w:rsidR="00F315A3" w:rsidRPr="00D52C3B" w:rsidRDefault="00F315A3" w:rsidP="00F315A3">
      <w:pPr>
        <w:shd w:val="clear" w:color="auto" w:fill="FFFFFF"/>
        <w:ind w:right="198"/>
        <w:jc w:val="center"/>
        <w:rPr>
          <w:b/>
          <w:color w:val="000000" w:themeColor="text1"/>
          <w:sz w:val="28"/>
          <w:szCs w:val="28"/>
        </w:rPr>
      </w:pPr>
      <w:r w:rsidRPr="00D52C3B">
        <w:rPr>
          <w:b/>
          <w:color w:val="000000" w:themeColor="text1"/>
          <w:sz w:val="28"/>
          <w:szCs w:val="28"/>
        </w:rPr>
        <w:t>работников на определенный срок, по совместительству</w:t>
      </w:r>
    </w:p>
    <w:p w:rsidR="00F315A3" w:rsidRPr="00D52C3B" w:rsidRDefault="00F315A3" w:rsidP="00F315A3">
      <w:pPr>
        <w:shd w:val="clear" w:color="auto" w:fill="FFFFFF"/>
        <w:ind w:right="198"/>
        <w:jc w:val="center"/>
        <w:rPr>
          <w:b/>
          <w:color w:val="000000" w:themeColor="text1"/>
          <w:sz w:val="28"/>
          <w:szCs w:val="28"/>
        </w:rPr>
      </w:pPr>
      <w:r w:rsidRPr="00D52C3B">
        <w:rPr>
          <w:b/>
          <w:color w:val="000000" w:themeColor="text1"/>
          <w:sz w:val="28"/>
          <w:szCs w:val="28"/>
        </w:rPr>
        <w:t>либо выполняющим иную работу наряду с работой,</w:t>
      </w:r>
    </w:p>
    <w:p w:rsidR="00F315A3" w:rsidRPr="00D52C3B" w:rsidRDefault="00F315A3" w:rsidP="00F315A3">
      <w:pPr>
        <w:shd w:val="clear" w:color="auto" w:fill="FFFFFF"/>
        <w:ind w:right="198"/>
        <w:jc w:val="center"/>
        <w:rPr>
          <w:b/>
          <w:color w:val="000000" w:themeColor="text1"/>
          <w:sz w:val="28"/>
          <w:szCs w:val="28"/>
        </w:rPr>
      </w:pPr>
      <w:r w:rsidRPr="00D52C3B">
        <w:rPr>
          <w:b/>
          <w:color w:val="000000" w:themeColor="text1"/>
          <w:sz w:val="28"/>
          <w:szCs w:val="28"/>
        </w:rPr>
        <w:t>определенной трудовым договором</w:t>
      </w:r>
    </w:p>
    <w:p w:rsidR="00F315A3" w:rsidRPr="00010C29" w:rsidRDefault="00F315A3" w:rsidP="00F315A3">
      <w:pPr>
        <w:pStyle w:val="ConsPlusNormal"/>
        <w:jc w:val="both"/>
        <w:rPr>
          <w:sz w:val="28"/>
          <w:szCs w:val="28"/>
        </w:rPr>
      </w:pPr>
    </w:p>
    <w:p w:rsidR="00F315A3" w:rsidRPr="00370870" w:rsidRDefault="00F315A3" w:rsidP="00F315A3">
      <w:pPr>
        <w:pStyle w:val="ConsPlusNormal"/>
        <w:ind w:firstLine="539"/>
        <w:jc w:val="both"/>
        <w:rPr>
          <w:rFonts w:ascii="Times New Roman" w:hAnsi="Times New Roman" w:cs="Times New Roman"/>
          <w:color w:val="000000" w:themeColor="text1"/>
          <w:sz w:val="28"/>
          <w:szCs w:val="28"/>
        </w:rPr>
      </w:pPr>
      <w:r w:rsidRPr="00370870">
        <w:rPr>
          <w:rFonts w:ascii="Times New Roman" w:hAnsi="Times New Roman" w:cs="Times New Roman"/>
          <w:color w:val="000000" w:themeColor="text1"/>
          <w:sz w:val="28"/>
          <w:szCs w:val="28"/>
        </w:rPr>
        <w:t>2.</w:t>
      </w:r>
      <w:r w:rsidR="006E7C4A" w:rsidRPr="00370870">
        <w:rPr>
          <w:rFonts w:ascii="Times New Roman" w:hAnsi="Times New Roman" w:cs="Times New Roman"/>
          <w:color w:val="000000" w:themeColor="text1"/>
          <w:sz w:val="28"/>
          <w:szCs w:val="28"/>
        </w:rPr>
        <w:t>3</w:t>
      </w:r>
      <w:r w:rsidRPr="00370870">
        <w:rPr>
          <w:rFonts w:ascii="Times New Roman" w:hAnsi="Times New Roman" w:cs="Times New Roman"/>
          <w:color w:val="000000" w:themeColor="text1"/>
          <w:sz w:val="28"/>
          <w:szCs w:val="28"/>
        </w:rPr>
        <w:t>.1. Определение учебной нагрузки преподавателей</w:t>
      </w:r>
      <w:r w:rsidR="00D52C3B" w:rsidRPr="00370870">
        <w:rPr>
          <w:rFonts w:ascii="Times New Roman" w:hAnsi="Times New Roman" w:cs="Times New Roman"/>
          <w:color w:val="000000" w:themeColor="text1"/>
          <w:sz w:val="28"/>
          <w:szCs w:val="28"/>
        </w:rPr>
        <w:t>, реализующих образовательные программы среднего профессионального образования</w:t>
      </w:r>
      <w:r w:rsidRPr="00370870">
        <w:rPr>
          <w:rFonts w:ascii="Times New Roman" w:hAnsi="Times New Roman" w:cs="Times New Roman"/>
          <w:color w:val="000000" w:themeColor="text1"/>
          <w:sz w:val="28"/>
          <w:szCs w:val="28"/>
        </w:rPr>
        <w:t xml:space="preserve">, находящихся в отпуске по уходу за ребенком до достижения им возраста трех лет, осуществляется в соответствии с </w:t>
      </w:r>
      <w:r w:rsidR="00F11733" w:rsidRPr="00370870">
        <w:rPr>
          <w:rFonts w:ascii="Times New Roman" w:hAnsi="Times New Roman" w:cs="Times New Roman"/>
          <w:color w:val="000000" w:themeColor="text1"/>
          <w:sz w:val="28"/>
          <w:szCs w:val="28"/>
        </w:rPr>
        <w:t>разделом 2</w:t>
      </w:r>
      <w:r w:rsidR="006E7C4A" w:rsidRPr="00370870">
        <w:rPr>
          <w:rFonts w:ascii="Times New Roman" w:hAnsi="Times New Roman" w:cs="Times New Roman"/>
          <w:color w:val="000000" w:themeColor="text1"/>
          <w:sz w:val="28"/>
          <w:szCs w:val="28"/>
        </w:rPr>
        <w:t xml:space="preserve">.1 </w:t>
      </w:r>
      <w:r w:rsidRPr="00370870">
        <w:rPr>
          <w:rFonts w:ascii="Times New Roman" w:hAnsi="Times New Roman" w:cs="Times New Roman"/>
          <w:color w:val="000000" w:themeColor="text1"/>
          <w:sz w:val="28"/>
          <w:szCs w:val="28"/>
        </w:rPr>
        <w:t>настоящего Положения соответственно и распределяется на указанный период между другими педагогическими работниками.</w:t>
      </w:r>
    </w:p>
    <w:p w:rsidR="00D52C3B" w:rsidRPr="00370870" w:rsidRDefault="00D52C3B" w:rsidP="00F315A3">
      <w:pPr>
        <w:pStyle w:val="ConsPlusNormal"/>
        <w:ind w:firstLine="539"/>
        <w:jc w:val="both"/>
        <w:rPr>
          <w:rFonts w:ascii="Times New Roman" w:hAnsi="Times New Roman" w:cs="Times New Roman"/>
          <w:color w:val="000000" w:themeColor="text1"/>
          <w:sz w:val="28"/>
          <w:szCs w:val="28"/>
        </w:rPr>
      </w:pPr>
      <w:r w:rsidRPr="00370870">
        <w:rPr>
          <w:rFonts w:ascii="Times New Roman" w:hAnsi="Times New Roman" w:cs="Times New Roman"/>
          <w:color w:val="000000" w:themeColor="text1"/>
          <w:sz w:val="28"/>
          <w:szCs w:val="28"/>
        </w:rPr>
        <w:t xml:space="preserve">В период нахождения педагогических работников, отнесенных к ППС, в отпуске по уходу за ребенком до достижения им возраста трех лет, </w:t>
      </w:r>
      <w:r w:rsidR="0022695F" w:rsidRPr="00370870">
        <w:rPr>
          <w:rFonts w:ascii="Times New Roman" w:hAnsi="Times New Roman" w:cs="Times New Roman"/>
          <w:color w:val="000000" w:themeColor="text1"/>
          <w:sz w:val="28"/>
          <w:szCs w:val="28"/>
        </w:rPr>
        <w:t>на соответствующую должность ППС может быть принято другое лицо. При этом в случае, если лицо принимается на эту должность в течение учебного года, прием осуществляется на долю ставки, соответствующую фактически оставшемуся объему учебной нагрузки.</w:t>
      </w:r>
    </w:p>
    <w:p w:rsidR="00F315A3" w:rsidRPr="00370870" w:rsidRDefault="00F315A3" w:rsidP="00F315A3">
      <w:pPr>
        <w:pStyle w:val="ConsPlusNormal"/>
        <w:ind w:firstLine="539"/>
        <w:jc w:val="both"/>
        <w:rPr>
          <w:rFonts w:ascii="Times New Roman" w:hAnsi="Times New Roman" w:cs="Times New Roman"/>
          <w:color w:val="000000" w:themeColor="text1"/>
          <w:sz w:val="28"/>
          <w:szCs w:val="28"/>
        </w:rPr>
      </w:pPr>
      <w:r w:rsidRPr="00370870">
        <w:rPr>
          <w:rFonts w:ascii="Times New Roman" w:hAnsi="Times New Roman" w:cs="Times New Roman"/>
          <w:color w:val="000000" w:themeColor="text1"/>
          <w:sz w:val="28"/>
          <w:szCs w:val="28"/>
        </w:rPr>
        <w:t>2.</w:t>
      </w:r>
      <w:r w:rsidR="006E7C4A" w:rsidRPr="00370870">
        <w:rPr>
          <w:rFonts w:ascii="Times New Roman" w:hAnsi="Times New Roman" w:cs="Times New Roman"/>
          <w:color w:val="000000" w:themeColor="text1"/>
          <w:sz w:val="28"/>
          <w:szCs w:val="28"/>
        </w:rPr>
        <w:t>3</w:t>
      </w:r>
      <w:r w:rsidRPr="00370870">
        <w:rPr>
          <w:rFonts w:ascii="Times New Roman" w:hAnsi="Times New Roman" w:cs="Times New Roman"/>
          <w:color w:val="000000" w:themeColor="text1"/>
          <w:sz w:val="28"/>
          <w:szCs w:val="28"/>
        </w:rPr>
        <w:t>.2.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ED3D5C" w:rsidRPr="00370870" w:rsidRDefault="00ED3D5C" w:rsidP="00F315A3">
      <w:pPr>
        <w:pStyle w:val="ConsPlusNormal"/>
        <w:ind w:firstLine="539"/>
        <w:jc w:val="both"/>
        <w:rPr>
          <w:rFonts w:ascii="Times New Roman" w:hAnsi="Times New Roman" w:cs="Times New Roman"/>
          <w:color w:val="000000" w:themeColor="text1"/>
          <w:sz w:val="28"/>
          <w:szCs w:val="28"/>
        </w:rPr>
      </w:pPr>
      <w:r w:rsidRPr="00370870">
        <w:rPr>
          <w:rFonts w:ascii="Times New Roman" w:hAnsi="Times New Roman" w:cs="Times New Roman"/>
          <w:color w:val="000000" w:themeColor="text1"/>
          <w:sz w:val="28"/>
          <w:szCs w:val="28"/>
        </w:rPr>
        <w:t xml:space="preserve">Прием </w:t>
      </w:r>
      <w:r w:rsidR="0022695F" w:rsidRPr="00370870">
        <w:rPr>
          <w:rFonts w:ascii="Times New Roman" w:hAnsi="Times New Roman" w:cs="Times New Roman"/>
          <w:color w:val="000000" w:themeColor="text1"/>
          <w:sz w:val="28"/>
          <w:szCs w:val="28"/>
        </w:rPr>
        <w:t>на должности ППС</w:t>
      </w:r>
      <w:r w:rsidR="004A065E" w:rsidRPr="00370870">
        <w:rPr>
          <w:rFonts w:ascii="Times New Roman" w:hAnsi="Times New Roman" w:cs="Times New Roman"/>
          <w:color w:val="000000" w:themeColor="text1"/>
          <w:sz w:val="28"/>
          <w:szCs w:val="28"/>
        </w:rPr>
        <w:t xml:space="preserve"> </w:t>
      </w:r>
      <w:r w:rsidRPr="00370870">
        <w:rPr>
          <w:rFonts w:ascii="Times New Roman" w:hAnsi="Times New Roman" w:cs="Times New Roman"/>
          <w:color w:val="000000" w:themeColor="text1"/>
          <w:sz w:val="28"/>
          <w:szCs w:val="28"/>
        </w:rPr>
        <w:t xml:space="preserve">осуществляется на долю ставки, соответствующей </w:t>
      </w:r>
      <w:r w:rsidR="00D52C3B" w:rsidRPr="00370870">
        <w:rPr>
          <w:rFonts w:ascii="Times New Roman" w:hAnsi="Times New Roman" w:cs="Times New Roman"/>
          <w:color w:val="000000" w:themeColor="text1"/>
          <w:sz w:val="28"/>
          <w:szCs w:val="28"/>
        </w:rPr>
        <w:t xml:space="preserve">фактически </w:t>
      </w:r>
      <w:r w:rsidR="004A065E" w:rsidRPr="00370870">
        <w:rPr>
          <w:rFonts w:ascii="Times New Roman" w:hAnsi="Times New Roman" w:cs="Times New Roman"/>
          <w:color w:val="000000" w:themeColor="text1"/>
          <w:sz w:val="28"/>
          <w:szCs w:val="28"/>
        </w:rPr>
        <w:t>оставше</w:t>
      </w:r>
      <w:r w:rsidR="00D52C3B" w:rsidRPr="00370870">
        <w:rPr>
          <w:rFonts w:ascii="Times New Roman" w:hAnsi="Times New Roman" w:cs="Times New Roman"/>
          <w:color w:val="000000" w:themeColor="text1"/>
          <w:sz w:val="28"/>
          <w:szCs w:val="28"/>
        </w:rPr>
        <w:t>му</w:t>
      </w:r>
      <w:r w:rsidR="004A065E" w:rsidRPr="00370870">
        <w:rPr>
          <w:rFonts w:ascii="Times New Roman" w:hAnsi="Times New Roman" w:cs="Times New Roman"/>
          <w:color w:val="000000" w:themeColor="text1"/>
          <w:sz w:val="28"/>
          <w:szCs w:val="28"/>
        </w:rPr>
        <w:t xml:space="preserve">ся </w:t>
      </w:r>
      <w:r w:rsidR="00D52C3B" w:rsidRPr="00370870">
        <w:rPr>
          <w:rFonts w:ascii="Times New Roman" w:hAnsi="Times New Roman" w:cs="Times New Roman"/>
          <w:color w:val="000000" w:themeColor="text1"/>
          <w:sz w:val="28"/>
          <w:szCs w:val="28"/>
        </w:rPr>
        <w:t xml:space="preserve">объему </w:t>
      </w:r>
      <w:r w:rsidRPr="00370870">
        <w:rPr>
          <w:rFonts w:ascii="Times New Roman" w:hAnsi="Times New Roman" w:cs="Times New Roman"/>
          <w:color w:val="000000" w:themeColor="text1"/>
          <w:sz w:val="28"/>
          <w:szCs w:val="28"/>
        </w:rPr>
        <w:t>учебной нагрузк</w:t>
      </w:r>
      <w:r w:rsidR="00D52C3B" w:rsidRPr="00370870">
        <w:rPr>
          <w:rFonts w:ascii="Times New Roman" w:hAnsi="Times New Roman" w:cs="Times New Roman"/>
          <w:color w:val="000000" w:themeColor="text1"/>
          <w:sz w:val="28"/>
          <w:szCs w:val="28"/>
        </w:rPr>
        <w:t>и</w:t>
      </w:r>
      <w:r w:rsidR="004A065E" w:rsidRPr="00370870">
        <w:rPr>
          <w:rFonts w:ascii="Times New Roman" w:hAnsi="Times New Roman" w:cs="Times New Roman"/>
          <w:color w:val="000000" w:themeColor="text1"/>
          <w:sz w:val="28"/>
          <w:szCs w:val="28"/>
        </w:rPr>
        <w:t>.</w:t>
      </w:r>
    </w:p>
    <w:p w:rsidR="00F315A3" w:rsidRPr="006E7C4A" w:rsidRDefault="00F315A3" w:rsidP="00F315A3">
      <w:pPr>
        <w:pStyle w:val="ConsPlusNormal"/>
        <w:ind w:firstLine="539"/>
        <w:jc w:val="both"/>
        <w:rPr>
          <w:rFonts w:ascii="Times New Roman" w:hAnsi="Times New Roman" w:cs="Times New Roman"/>
          <w:sz w:val="28"/>
          <w:szCs w:val="28"/>
        </w:rPr>
      </w:pPr>
      <w:r w:rsidRPr="00370870">
        <w:rPr>
          <w:rFonts w:ascii="Times New Roman" w:hAnsi="Times New Roman" w:cs="Times New Roman"/>
          <w:color w:val="000000" w:themeColor="text1"/>
          <w:sz w:val="28"/>
          <w:szCs w:val="28"/>
        </w:rPr>
        <w:t>2.</w:t>
      </w:r>
      <w:r w:rsidR="006E7C4A" w:rsidRPr="00370870">
        <w:rPr>
          <w:rFonts w:ascii="Times New Roman" w:hAnsi="Times New Roman" w:cs="Times New Roman"/>
          <w:color w:val="000000" w:themeColor="text1"/>
          <w:sz w:val="28"/>
          <w:szCs w:val="28"/>
        </w:rPr>
        <w:t>3</w:t>
      </w:r>
      <w:r w:rsidRPr="00370870">
        <w:rPr>
          <w:rFonts w:ascii="Times New Roman" w:hAnsi="Times New Roman" w:cs="Times New Roman"/>
          <w:color w:val="000000" w:themeColor="text1"/>
          <w:sz w:val="28"/>
          <w:szCs w:val="28"/>
        </w:rPr>
        <w:t>.3.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w:t>
      </w:r>
      <w:r w:rsidR="00010C29" w:rsidRPr="00370870">
        <w:rPr>
          <w:rFonts w:ascii="Times New Roman" w:hAnsi="Times New Roman" w:cs="Times New Roman"/>
          <w:color w:val="000000" w:themeColor="text1"/>
          <w:sz w:val="28"/>
          <w:szCs w:val="28"/>
        </w:rPr>
        <w:t xml:space="preserve"> (в том числе руководителями организаций, их </w:t>
      </w:r>
      <w:r w:rsidR="00010C29" w:rsidRPr="00370870">
        <w:rPr>
          <w:rFonts w:ascii="Times New Roman" w:hAnsi="Times New Roman" w:cs="Times New Roman"/>
          <w:sz w:val="28"/>
          <w:szCs w:val="28"/>
        </w:rPr>
        <w:t>заместителями, другими работниками наряду со своей основной работой)</w:t>
      </w:r>
      <w:r w:rsidRPr="00370870">
        <w:rPr>
          <w:rFonts w:ascii="Times New Roman" w:hAnsi="Times New Roman" w:cs="Times New Roman"/>
          <w:sz w:val="28"/>
          <w:szCs w:val="28"/>
        </w:rPr>
        <w:t>, осуществляется</w:t>
      </w:r>
      <w:r w:rsidRPr="006E7C4A">
        <w:rPr>
          <w:rFonts w:ascii="Times New Roman" w:hAnsi="Times New Roman" w:cs="Times New Roman"/>
          <w:sz w:val="28"/>
          <w:szCs w:val="28"/>
        </w:rPr>
        <w:t xml:space="preserve"> в соответствии с </w:t>
      </w:r>
      <w:r w:rsidR="00F11733" w:rsidRPr="006E7C4A">
        <w:rPr>
          <w:rFonts w:ascii="Times New Roman" w:hAnsi="Times New Roman" w:cs="Times New Roman"/>
          <w:sz w:val="28"/>
          <w:szCs w:val="28"/>
        </w:rPr>
        <w:t>разделом 2</w:t>
      </w:r>
      <w:r w:rsidR="006E7C4A" w:rsidRPr="006E7C4A">
        <w:rPr>
          <w:rFonts w:ascii="Times New Roman" w:hAnsi="Times New Roman" w:cs="Times New Roman"/>
          <w:sz w:val="28"/>
          <w:szCs w:val="28"/>
        </w:rPr>
        <w:t>.1 и 2.2</w:t>
      </w:r>
      <w:r w:rsidRPr="006E7C4A">
        <w:rPr>
          <w:rFonts w:ascii="Times New Roman" w:hAnsi="Times New Roman" w:cs="Times New Roman"/>
          <w:sz w:val="28"/>
          <w:szCs w:val="28"/>
        </w:rPr>
        <w:t xml:space="preserve"> настоящего Положения.</w:t>
      </w:r>
    </w:p>
    <w:p w:rsidR="00F315A3" w:rsidRPr="0071346F" w:rsidRDefault="00F315A3" w:rsidP="00F315A3">
      <w:pPr>
        <w:pStyle w:val="ConsPlusNormal"/>
        <w:ind w:firstLine="539"/>
        <w:jc w:val="both"/>
        <w:rPr>
          <w:rFonts w:ascii="Times New Roman" w:hAnsi="Times New Roman" w:cs="Times New Roman"/>
          <w:color w:val="000000" w:themeColor="text1"/>
          <w:sz w:val="28"/>
          <w:szCs w:val="28"/>
        </w:rPr>
      </w:pPr>
      <w:r w:rsidRPr="00010C29">
        <w:rPr>
          <w:rFonts w:ascii="Times New Roman" w:hAnsi="Times New Roman" w:cs="Times New Roman"/>
          <w:color w:val="000000" w:themeColor="text1"/>
          <w:sz w:val="28"/>
          <w:szCs w:val="28"/>
        </w:rPr>
        <w:t>2.</w:t>
      </w:r>
      <w:r w:rsidR="006E7C4A">
        <w:rPr>
          <w:rFonts w:ascii="Times New Roman" w:hAnsi="Times New Roman" w:cs="Times New Roman"/>
          <w:color w:val="000000" w:themeColor="text1"/>
          <w:sz w:val="28"/>
          <w:szCs w:val="28"/>
        </w:rPr>
        <w:t>3</w:t>
      </w:r>
      <w:r w:rsidRPr="00010C29">
        <w:rPr>
          <w:rFonts w:ascii="Times New Roman" w:hAnsi="Times New Roman" w:cs="Times New Roman"/>
          <w:color w:val="000000" w:themeColor="text1"/>
          <w:sz w:val="28"/>
          <w:szCs w:val="28"/>
        </w:rPr>
        <w:t>.4.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r w:rsidRPr="0071346F">
        <w:rPr>
          <w:rFonts w:ascii="Times New Roman" w:hAnsi="Times New Roman" w:cs="Times New Roman"/>
          <w:color w:val="000000" w:themeColor="text1"/>
          <w:sz w:val="28"/>
          <w:szCs w:val="28"/>
        </w:rPr>
        <w:t xml:space="preserve"> </w:t>
      </w:r>
    </w:p>
    <w:p w:rsidR="00D52C3B" w:rsidRDefault="00D52C3B" w:rsidP="00F315A3">
      <w:pPr>
        <w:shd w:val="clear" w:color="auto" w:fill="FFFFFF"/>
        <w:ind w:right="198"/>
        <w:jc w:val="center"/>
        <w:rPr>
          <w:b/>
          <w:color w:val="000000"/>
          <w:spacing w:val="7"/>
          <w:sz w:val="28"/>
          <w:szCs w:val="28"/>
        </w:rPr>
      </w:pPr>
    </w:p>
    <w:p w:rsidR="00F315A3" w:rsidRPr="00CD4EE9" w:rsidRDefault="00F315A3" w:rsidP="00F315A3">
      <w:pPr>
        <w:shd w:val="clear" w:color="auto" w:fill="FFFFFF"/>
        <w:ind w:right="198"/>
        <w:jc w:val="center"/>
        <w:rPr>
          <w:b/>
          <w:color w:val="000000"/>
          <w:spacing w:val="7"/>
          <w:sz w:val="28"/>
          <w:szCs w:val="28"/>
        </w:rPr>
      </w:pPr>
      <w:r w:rsidRPr="00D66ED0">
        <w:rPr>
          <w:b/>
          <w:color w:val="000000"/>
          <w:spacing w:val="7"/>
          <w:sz w:val="28"/>
          <w:szCs w:val="28"/>
        </w:rPr>
        <w:t>3. Учет, планирование и распределение учебной нагрузки</w:t>
      </w:r>
    </w:p>
    <w:p w:rsidR="00F315A3" w:rsidRPr="00F67F27" w:rsidRDefault="00F315A3" w:rsidP="00F315A3">
      <w:pPr>
        <w:shd w:val="clear" w:color="auto" w:fill="FFFFFF"/>
        <w:jc w:val="center"/>
        <w:rPr>
          <w:b/>
          <w:color w:val="000000"/>
          <w:spacing w:val="7"/>
          <w:sz w:val="27"/>
          <w:szCs w:val="27"/>
        </w:rPr>
      </w:pPr>
    </w:p>
    <w:p w:rsidR="00F315A3" w:rsidRPr="00D66ED0" w:rsidRDefault="00F315A3" w:rsidP="00F315A3">
      <w:pPr>
        <w:ind w:firstLine="567"/>
        <w:jc w:val="both"/>
        <w:rPr>
          <w:sz w:val="28"/>
          <w:szCs w:val="28"/>
        </w:rPr>
      </w:pPr>
      <w:r w:rsidRPr="00D66ED0">
        <w:rPr>
          <w:sz w:val="28"/>
          <w:szCs w:val="28"/>
        </w:rPr>
        <w:t xml:space="preserve">3.1. Расчет часов учебной (преподавательской) работы проводится: лекции – на поток, практические и семинарские занятия – на учебную группу. </w:t>
      </w:r>
    </w:p>
    <w:p w:rsidR="00F315A3" w:rsidRPr="00D66ED0" w:rsidRDefault="00F315A3" w:rsidP="00F315A3">
      <w:pPr>
        <w:ind w:firstLine="567"/>
        <w:jc w:val="both"/>
        <w:rPr>
          <w:sz w:val="28"/>
          <w:szCs w:val="28"/>
        </w:rPr>
      </w:pPr>
      <w:r w:rsidRPr="00D66ED0">
        <w:rPr>
          <w:sz w:val="28"/>
          <w:szCs w:val="28"/>
        </w:rPr>
        <w:lastRenderedPageBreak/>
        <w:t xml:space="preserve">Поток </w:t>
      </w:r>
      <w:r w:rsidR="00D66ED0" w:rsidRPr="00D66ED0">
        <w:rPr>
          <w:sz w:val="28"/>
          <w:szCs w:val="28"/>
        </w:rPr>
        <w:t>–</w:t>
      </w:r>
      <w:r w:rsidRPr="00D66ED0">
        <w:rPr>
          <w:sz w:val="28"/>
          <w:szCs w:val="28"/>
        </w:rPr>
        <w:t xml:space="preserve"> совокупность учебных групп, объединяемых для чтения лекций одинакового содержания и объема аудиторных часов, </w:t>
      </w:r>
      <w:r w:rsidRPr="00D66ED0">
        <w:rPr>
          <w:color w:val="000000" w:themeColor="text1"/>
          <w:sz w:val="28"/>
          <w:szCs w:val="28"/>
        </w:rPr>
        <w:t>численностью, как правило, до 200 человек</w:t>
      </w:r>
      <w:r w:rsidRPr="00D66ED0">
        <w:rPr>
          <w:sz w:val="28"/>
          <w:szCs w:val="28"/>
        </w:rPr>
        <w:t>.</w:t>
      </w:r>
    </w:p>
    <w:p w:rsidR="00010C29" w:rsidRDefault="00F315A3" w:rsidP="00F315A3">
      <w:pPr>
        <w:ind w:firstLine="567"/>
        <w:jc w:val="both"/>
        <w:rPr>
          <w:sz w:val="28"/>
          <w:szCs w:val="28"/>
        </w:rPr>
      </w:pPr>
      <w:r w:rsidRPr="00D66ED0">
        <w:rPr>
          <w:sz w:val="28"/>
          <w:szCs w:val="28"/>
        </w:rPr>
        <w:t xml:space="preserve">Учебная группа </w:t>
      </w:r>
      <w:r w:rsidR="00D66ED0" w:rsidRPr="00D66ED0">
        <w:rPr>
          <w:sz w:val="28"/>
          <w:szCs w:val="28"/>
        </w:rPr>
        <w:t>–</w:t>
      </w:r>
      <w:r w:rsidRPr="00D66ED0">
        <w:rPr>
          <w:sz w:val="28"/>
          <w:szCs w:val="28"/>
        </w:rPr>
        <w:t xml:space="preserve"> академическая группа студентов численностью</w:t>
      </w:r>
      <w:r w:rsidR="00010C29">
        <w:rPr>
          <w:sz w:val="28"/>
          <w:szCs w:val="28"/>
        </w:rPr>
        <w:t>:</w:t>
      </w:r>
    </w:p>
    <w:p w:rsidR="00010C29" w:rsidRDefault="00010C29" w:rsidP="00010C29">
      <w:pPr>
        <w:ind w:firstLine="567"/>
        <w:jc w:val="both"/>
        <w:rPr>
          <w:sz w:val="28"/>
          <w:szCs w:val="28"/>
        </w:rPr>
      </w:pPr>
      <w:r w:rsidRPr="00D66ED0">
        <w:rPr>
          <w:color w:val="000000" w:themeColor="text1"/>
          <w:sz w:val="28"/>
          <w:szCs w:val="28"/>
        </w:rPr>
        <w:t xml:space="preserve">для программ высшего </w:t>
      </w:r>
      <w:r w:rsidRPr="003C6238">
        <w:rPr>
          <w:color w:val="000000" w:themeColor="text1"/>
          <w:sz w:val="28"/>
          <w:szCs w:val="28"/>
        </w:rPr>
        <w:t>образования</w:t>
      </w:r>
      <w:r>
        <w:rPr>
          <w:color w:val="000000" w:themeColor="text1"/>
          <w:sz w:val="28"/>
          <w:szCs w:val="28"/>
        </w:rPr>
        <w:t>:</w:t>
      </w:r>
    </w:p>
    <w:p w:rsidR="00010C29" w:rsidRDefault="00010C29" w:rsidP="00F315A3">
      <w:pPr>
        <w:ind w:firstLine="567"/>
        <w:jc w:val="both"/>
        <w:rPr>
          <w:color w:val="000000" w:themeColor="text1"/>
          <w:sz w:val="28"/>
          <w:szCs w:val="28"/>
        </w:rPr>
      </w:pPr>
      <w:r>
        <w:rPr>
          <w:sz w:val="28"/>
          <w:szCs w:val="28"/>
        </w:rPr>
        <w:t>–</w:t>
      </w:r>
      <w:r w:rsidR="00F315A3" w:rsidRPr="00D66ED0">
        <w:rPr>
          <w:sz w:val="28"/>
          <w:szCs w:val="28"/>
        </w:rPr>
        <w:t xml:space="preserve"> до</w:t>
      </w:r>
      <w:r w:rsidR="00F315A3" w:rsidRPr="00D66ED0">
        <w:rPr>
          <w:color w:val="000000" w:themeColor="text1"/>
          <w:sz w:val="28"/>
          <w:szCs w:val="28"/>
        </w:rPr>
        <w:t xml:space="preserve"> 3</w:t>
      </w:r>
      <w:r w:rsidR="00D66ED0" w:rsidRPr="00D66ED0">
        <w:rPr>
          <w:color w:val="000000" w:themeColor="text1"/>
          <w:sz w:val="28"/>
          <w:szCs w:val="28"/>
        </w:rPr>
        <w:t>4</w:t>
      </w:r>
      <w:r w:rsidR="00F315A3" w:rsidRPr="00D66ED0">
        <w:rPr>
          <w:color w:val="000000" w:themeColor="text1"/>
          <w:sz w:val="28"/>
          <w:szCs w:val="28"/>
        </w:rPr>
        <w:t xml:space="preserve"> человек</w:t>
      </w:r>
      <w:r>
        <w:rPr>
          <w:color w:val="000000" w:themeColor="text1"/>
          <w:sz w:val="28"/>
          <w:szCs w:val="28"/>
        </w:rPr>
        <w:t>;</w:t>
      </w:r>
    </w:p>
    <w:p w:rsidR="00010C29" w:rsidRDefault="00010C29" w:rsidP="00F315A3">
      <w:pPr>
        <w:ind w:firstLine="567"/>
        <w:jc w:val="both"/>
        <w:rPr>
          <w:color w:val="000000" w:themeColor="text1"/>
          <w:sz w:val="28"/>
          <w:szCs w:val="28"/>
        </w:rPr>
      </w:pPr>
      <w:r>
        <w:rPr>
          <w:color w:val="000000" w:themeColor="text1"/>
          <w:sz w:val="28"/>
          <w:szCs w:val="28"/>
        </w:rPr>
        <w:t>– до 50 человек по программам, реализуемым с применением дистанционных образовательных технологий;</w:t>
      </w:r>
    </w:p>
    <w:p w:rsidR="00010C29" w:rsidRDefault="00010C29" w:rsidP="00F315A3">
      <w:pPr>
        <w:ind w:firstLine="567"/>
        <w:jc w:val="both"/>
        <w:rPr>
          <w:color w:val="000000" w:themeColor="text1"/>
          <w:sz w:val="28"/>
          <w:szCs w:val="28"/>
        </w:rPr>
      </w:pPr>
      <w:r w:rsidRPr="003C6238">
        <w:rPr>
          <w:color w:val="000000" w:themeColor="text1"/>
          <w:sz w:val="28"/>
          <w:szCs w:val="28"/>
        </w:rPr>
        <w:t>для программ среднего профессионального образования</w:t>
      </w:r>
      <w:r>
        <w:rPr>
          <w:color w:val="000000" w:themeColor="text1"/>
          <w:sz w:val="28"/>
          <w:szCs w:val="28"/>
        </w:rPr>
        <w:t>:</w:t>
      </w:r>
    </w:p>
    <w:p w:rsidR="00F315A3" w:rsidRPr="003C6238" w:rsidRDefault="00010C29" w:rsidP="00F315A3">
      <w:pPr>
        <w:ind w:firstLine="567"/>
        <w:jc w:val="both"/>
        <w:rPr>
          <w:sz w:val="28"/>
          <w:szCs w:val="28"/>
        </w:rPr>
      </w:pPr>
      <w:r>
        <w:rPr>
          <w:color w:val="000000" w:themeColor="text1"/>
          <w:sz w:val="28"/>
          <w:szCs w:val="28"/>
        </w:rPr>
        <w:t xml:space="preserve"> </w:t>
      </w:r>
      <w:r w:rsidR="00F315A3" w:rsidRPr="003C6238">
        <w:rPr>
          <w:color w:val="000000" w:themeColor="text1"/>
          <w:sz w:val="28"/>
          <w:szCs w:val="28"/>
        </w:rPr>
        <w:t xml:space="preserve"> </w:t>
      </w:r>
      <w:r>
        <w:rPr>
          <w:color w:val="000000" w:themeColor="text1"/>
          <w:sz w:val="28"/>
          <w:szCs w:val="28"/>
        </w:rPr>
        <w:t>–</w:t>
      </w:r>
      <w:r w:rsidR="00F315A3" w:rsidRPr="003C6238">
        <w:rPr>
          <w:color w:val="000000" w:themeColor="text1"/>
          <w:sz w:val="28"/>
          <w:szCs w:val="28"/>
        </w:rPr>
        <w:t xml:space="preserve"> до </w:t>
      </w:r>
      <w:r w:rsidR="00715189" w:rsidRPr="003C6238">
        <w:rPr>
          <w:color w:val="000000" w:themeColor="text1"/>
          <w:sz w:val="28"/>
          <w:szCs w:val="28"/>
        </w:rPr>
        <w:t>30</w:t>
      </w:r>
      <w:r w:rsidR="00F315A3" w:rsidRPr="003C6238">
        <w:rPr>
          <w:color w:val="000000" w:themeColor="text1"/>
          <w:sz w:val="28"/>
          <w:szCs w:val="28"/>
        </w:rPr>
        <w:t xml:space="preserve"> человек</w:t>
      </w:r>
      <w:r w:rsidR="00F315A3" w:rsidRPr="003C6238">
        <w:rPr>
          <w:sz w:val="28"/>
          <w:szCs w:val="28"/>
        </w:rPr>
        <w:t xml:space="preserve">. </w:t>
      </w:r>
    </w:p>
    <w:p w:rsidR="00F315A3" w:rsidRPr="00D66ED0" w:rsidRDefault="00F315A3" w:rsidP="00F315A3">
      <w:pPr>
        <w:ind w:firstLine="567"/>
        <w:jc w:val="both"/>
        <w:rPr>
          <w:sz w:val="28"/>
          <w:szCs w:val="28"/>
        </w:rPr>
      </w:pPr>
      <w:r w:rsidRPr="003C6238">
        <w:rPr>
          <w:sz w:val="28"/>
          <w:szCs w:val="28"/>
        </w:rPr>
        <w:t xml:space="preserve">Подгруппа </w:t>
      </w:r>
      <w:r w:rsidR="00715189" w:rsidRPr="003C6238">
        <w:rPr>
          <w:sz w:val="28"/>
          <w:szCs w:val="28"/>
        </w:rPr>
        <w:t>–</w:t>
      </w:r>
      <w:r w:rsidRPr="003C6238">
        <w:rPr>
          <w:sz w:val="28"/>
          <w:szCs w:val="28"/>
        </w:rPr>
        <w:t xml:space="preserve"> часть академической группы численностью</w:t>
      </w:r>
      <w:r w:rsidRPr="00D66ED0">
        <w:rPr>
          <w:color w:val="000000" w:themeColor="text1"/>
          <w:sz w:val="28"/>
          <w:szCs w:val="28"/>
        </w:rPr>
        <w:t>, как правило,</w:t>
      </w:r>
      <w:r w:rsidRPr="00D66ED0">
        <w:rPr>
          <w:sz w:val="28"/>
          <w:szCs w:val="28"/>
        </w:rPr>
        <w:t xml:space="preserve"> до 1</w:t>
      </w:r>
      <w:r w:rsidR="00D66ED0" w:rsidRPr="00D66ED0">
        <w:rPr>
          <w:sz w:val="28"/>
          <w:szCs w:val="28"/>
        </w:rPr>
        <w:t>7</w:t>
      </w:r>
      <w:r w:rsidRPr="00D66ED0">
        <w:rPr>
          <w:sz w:val="28"/>
          <w:szCs w:val="28"/>
        </w:rPr>
        <w:t xml:space="preserve"> человек.</w:t>
      </w:r>
    </w:p>
    <w:p w:rsidR="00F315A3" w:rsidRPr="00D66ED0" w:rsidRDefault="00F315A3" w:rsidP="00F315A3">
      <w:pPr>
        <w:ind w:firstLine="567"/>
        <w:jc w:val="both"/>
        <w:rPr>
          <w:color w:val="000000" w:themeColor="text1"/>
          <w:sz w:val="28"/>
          <w:szCs w:val="28"/>
        </w:rPr>
      </w:pPr>
      <w:r w:rsidRPr="00D66ED0">
        <w:rPr>
          <w:color w:val="000000" w:themeColor="text1"/>
          <w:sz w:val="28"/>
          <w:szCs w:val="28"/>
        </w:rPr>
        <w:t xml:space="preserve">Сводная подгруппа </w:t>
      </w:r>
      <w:r w:rsidR="00715189">
        <w:rPr>
          <w:color w:val="000000" w:themeColor="text1"/>
          <w:sz w:val="28"/>
          <w:szCs w:val="28"/>
        </w:rPr>
        <w:t>–</w:t>
      </w:r>
      <w:r w:rsidRPr="00D66ED0">
        <w:rPr>
          <w:color w:val="000000" w:themeColor="text1"/>
          <w:sz w:val="28"/>
          <w:szCs w:val="28"/>
        </w:rPr>
        <w:t xml:space="preserve"> группа обучающихся из разных академических групп, объединенная для изучения иностранного языка (кроме английского) или иной дисциплины.</w:t>
      </w:r>
    </w:p>
    <w:p w:rsidR="00F315A3" w:rsidRPr="00D66ED0" w:rsidRDefault="00F315A3" w:rsidP="00F315A3">
      <w:pPr>
        <w:ind w:firstLine="567"/>
        <w:jc w:val="both"/>
        <w:rPr>
          <w:sz w:val="28"/>
          <w:szCs w:val="28"/>
        </w:rPr>
      </w:pPr>
      <w:r w:rsidRPr="00D66ED0">
        <w:rPr>
          <w:sz w:val="28"/>
          <w:szCs w:val="28"/>
        </w:rPr>
        <w:t>3.2. Деление учебной группы численностью до 3</w:t>
      </w:r>
      <w:r w:rsidR="00D66ED0" w:rsidRPr="00D66ED0">
        <w:rPr>
          <w:sz w:val="28"/>
          <w:szCs w:val="28"/>
        </w:rPr>
        <w:t>4</w:t>
      </w:r>
      <w:r w:rsidRPr="00D66ED0">
        <w:rPr>
          <w:sz w:val="28"/>
          <w:szCs w:val="28"/>
        </w:rPr>
        <w:t xml:space="preserve"> человек на две подгруппы производится учебно-методическим управлением для изучения иностранн</w:t>
      </w:r>
      <w:r w:rsidR="00D66ED0" w:rsidRPr="00D66ED0">
        <w:rPr>
          <w:sz w:val="28"/>
          <w:szCs w:val="28"/>
        </w:rPr>
        <w:t>ых</w:t>
      </w:r>
      <w:r w:rsidRPr="00D66ED0">
        <w:rPr>
          <w:sz w:val="28"/>
          <w:szCs w:val="28"/>
        </w:rPr>
        <w:t xml:space="preserve"> язык</w:t>
      </w:r>
      <w:r w:rsidR="00D66ED0" w:rsidRPr="00D66ED0">
        <w:rPr>
          <w:sz w:val="28"/>
          <w:szCs w:val="28"/>
        </w:rPr>
        <w:t>ов</w:t>
      </w:r>
      <w:r w:rsidRPr="00D66ED0">
        <w:rPr>
          <w:sz w:val="28"/>
          <w:szCs w:val="28"/>
        </w:rPr>
        <w:t xml:space="preserve"> по основным профессиональным образовательным программам, предусматривающим изучение двух и более иностранных языков</w:t>
      </w:r>
      <w:r w:rsidR="00D66ED0" w:rsidRPr="00D66ED0">
        <w:rPr>
          <w:sz w:val="28"/>
          <w:szCs w:val="28"/>
        </w:rPr>
        <w:t xml:space="preserve"> или для проведения занятий в компьютерных классах</w:t>
      </w:r>
      <w:r w:rsidRPr="00D66ED0">
        <w:rPr>
          <w:sz w:val="28"/>
          <w:szCs w:val="28"/>
        </w:rPr>
        <w:t>.</w:t>
      </w:r>
    </w:p>
    <w:p w:rsidR="00F315A3" w:rsidRPr="00D66ED0" w:rsidRDefault="00F315A3" w:rsidP="00F315A3">
      <w:pPr>
        <w:ind w:firstLine="567"/>
        <w:jc w:val="both"/>
        <w:rPr>
          <w:sz w:val="28"/>
          <w:szCs w:val="28"/>
        </w:rPr>
      </w:pPr>
      <w:r w:rsidRPr="00D66ED0">
        <w:rPr>
          <w:sz w:val="28"/>
          <w:szCs w:val="28"/>
        </w:rPr>
        <w:t>По основным профессиональным образовательным программам, предусматривающим изучение одного иностранного языка, деление учебных групп на подгруппы не производится.</w:t>
      </w:r>
    </w:p>
    <w:p w:rsidR="00F315A3" w:rsidRPr="00D66ED0" w:rsidRDefault="00F315A3" w:rsidP="00F315A3">
      <w:pPr>
        <w:ind w:firstLine="567"/>
        <w:jc w:val="both"/>
        <w:rPr>
          <w:sz w:val="28"/>
          <w:szCs w:val="28"/>
        </w:rPr>
      </w:pPr>
      <w:r w:rsidRPr="00D66ED0">
        <w:rPr>
          <w:sz w:val="28"/>
          <w:szCs w:val="28"/>
        </w:rPr>
        <w:t>Деление на подгруппы</w:t>
      </w:r>
      <w:r w:rsidR="00D66ED0" w:rsidRPr="00D66ED0">
        <w:rPr>
          <w:sz w:val="28"/>
          <w:szCs w:val="28"/>
        </w:rPr>
        <w:t xml:space="preserve"> для изучения иностранных языков</w:t>
      </w:r>
      <w:r w:rsidRPr="00D66ED0">
        <w:rPr>
          <w:sz w:val="28"/>
          <w:szCs w:val="28"/>
        </w:rPr>
        <w:t xml:space="preserve"> осуществляется следующим образом:</w:t>
      </w:r>
    </w:p>
    <w:p w:rsidR="00F315A3" w:rsidRPr="00D66ED0" w:rsidRDefault="00F315A3" w:rsidP="00F315A3">
      <w:pPr>
        <w:ind w:firstLine="567"/>
        <w:jc w:val="both"/>
        <w:rPr>
          <w:sz w:val="28"/>
          <w:szCs w:val="28"/>
        </w:rPr>
      </w:pPr>
      <w:r w:rsidRPr="00D66ED0">
        <w:rPr>
          <w:sz w:val="28"/>
          <w:szCs w:val="28"/>
        </w:rPr>
        <w:t xml:space="preserve">– на одну академическую группу </w:t>
      </w:r>
      <w:r w:rsidR="00715189">
        <w:rPr>
          <w:sz w:val="28"/>
          <w:szCs w:val="28"/>
        </w:rPr>
        <w:t>–</w:t>
      </w:r>
      <w:r w:rsidRPr="00D66ED0">
        <w:rPr>
          <w:sz w:val="28"/>
          <w:szCs w:val="28"/>
        </w:rPr>
        <w:t xml:space="preserve"> две подгруппы для изучения английского языка;</w:t>
      </w:r>
    </w:p>
    <w:p w:rsidR="00F315A3" w:rsidRPr="00D66ED0" w:rsidRDefault="00F315A3" w:rsidP="00F315A3">
      <w:pPr>
        <w:ind w:firstLine="567"/>
        <w:jc w:val="both"/>
        <w:rPr>
          <w:sz w:val="28"/>
          <w:szCs w:val="28"/>
        </w:rPr>
      </w:pPr>
      <w:r w:rsidRPr="00D66ED0">
        <w:rPr>
          <w:sz w:val="28"/>
          <w:szCs w:val="28"/>
        </w:rPr>
        <w:t>– для изучения других иностранных языков формируются сводные подгруппы на основании служебной записки заведующего кафедрой с визой проректора, курирующего учебную работу.</w:t>
      </w:r>
    </w:p>
    <w:p w:rsidR="00F315A3" w:rsidRPr="00D66ED0" w:rsidRDefault="00F315A3" w:rsidP="00F315A3">
      <w:pPr>
        <w:ind w:firstLine="567"/>
        <w:jc w:val="both"/>
        <w:rPr>
          <w:color w:val="0D0D0D" w:themeColor="text1" w:themeTint="F2"/>
          <w:sz w:val="28"/>
          <w:szCs w:val="28"/>
        </w:rPr>
      </w:pPr>
      <w:r w:rsidRPr="00D66ED0">
        <w:rPr>
          <w:sz w:val="28"/>
          <w:szCs w:val="28"/>
        </w:rPr>
        <w:t xml:space="preserve">3.3. Для групп численностью до 6 человек учебные занятия с обучающимися по программам </w:t>
      </w:r>
      <w:proofErr w:type="spellStart"/>
      <w:r w:rsidRPr="00D66ED0">
        <w:rPr>
          <w:sz w:val="28"/>
          <w:szCs w:val="28"/>
        </w:rPr>
        <w:t>бакалавриата</w:t>
      </w:r>
      <w:proofErr w:type="spellEnd"/>
      <w:r w:rsidRPr="00D66ED0">
        <w:rPr>
          <w:sz w:val="28"/>
          <w:szCs w:val="28"/>
        </w:rPr>
        <w:t xml:space="preserve">, </w:t>
      </w:r>
      <w:proofErr w:type="spellStart"/>
      <w:r w:rsidRPr="00D66ED0">
        <w:rPr>
          <w:sz w:val="28"/>
          <w:szCs w:val="28"/>
        </w:rPr>
        <w:t>специалитета</w:t>
      </w:r>
      <w:proofErr w:type="spellEnd"/>
      <w:r w:rsidRPr="00D66ED0">
        <w:rPr>
          <w:sz w:val="28"/>
          <w:szCs w:val="28"/>
        </w:rPr>
        <w:t xml:space="preserve"> и магистратуры проводятся индивидуально по направлениям на экзамены или зачеты, выданным дирекцией института/деканатом факультета.</w:t>
      </w:r>
      <w:r w:rsidRPr="00D66ED0">
        <w:rPr>
          <w:color w:val="0D0D0D" w:themeColor="text1" w:themeTint="F2"/>
          <w:sz w:val="28"/>
          <w:szCs w:val="28"/>
        </w:rPr>
        <w:t xml:space="preserve"> Учебная нагрузка преподавателя в этом случае определяется из расчета 25% от общей аудиторной нагрузки</w:t>
      </w:r>
      <w:r w:rsidR="008C7440">
        <w:rPr>
          <w:color w:val="0D0D0D" w:themeColor="text1" w:themeTint="F2"/>
          <w:sz w:val="28"/>
          <w:szCs w:val="28"/>
        </w:rPr>
        <w:t xml:space="preserve"> (лекции и практические (семинарские) занятия)</w:t>
      </w:r>
      <w:r w:rsidRPr="00D66ED0">
        <w:rPr>
          <w:color w:val="0D0D0D" w:themeColor="text1" w:themeTint="F2"/>
          <w:sz w:val="28"/>
          <w:szCs w:val="28"/>
        </w:rPr>
        <w:t xml:space="preserve"> по соответствующим дисциплинам учебного плана специальности (направления подготовки)/профиля/программы. По служебным запискам дирекций институтов/деканов факультетов для таких групп могут быть организованы занятия по расписанию</w:t>
      </w:r>
      <w:r w:rsidR="004D0636">
        <w:rPr>
          <w:color w:val="0D0D0D" w:themeColor="text1" w:themeTint="F2"/>
          <w:sz w:val="28"/>
          <w:szCs w:val="28"/>
        </w:rPr>
        <w:t>, в этом случае нагрузка списывается в общем порядке</w:t>
      </w:r>
      <w:r w:rsidRPr="00D66ED0">
        <w:rPr>
          <w:color w:val="0D0D0D" w:themeColor="text1" w:themeTint="F2"/>
          <w:sz w:val="28"/>
          <w:szCs w:val="28"/>
        </w:rPr>
        <w:t>.</w:t>
      </w:r>
    </w:p>
    <w:p w:rsidR="00D66ED0" w:rsidRDefault="00F315A3" w:rsidP="00D66ED0">
      <w:pPr>
        <w:ind w:firstLine="567"/>
        <w:jc w:val="both"/>
        <w:rPr>
          <w:sz w:val="28"/>
          <w:szCs w:val="28"/>
        </w:rPr>
      </w:pPr>
      <w:r w:rsidRPr="00D66ED0">
        <w:rPr>
          <w:rStyle w:val="FontStyle45"/>
          <w:sz w:val="28"/>
          <w:szCs w:val="28"/>
        </w:rPr>
        <w:t>3.4.</w:t>
      </w:r>
      <w:r w:rsidRPr="00D66ED0">
        <w:rPr>
          <w:rStyle w:val="FontStyle45"/>
          <w:b/>
          <w:sz w:val="28"/>
          <w:szCs w:val="28"/>
        </w:rPr>
        <w:t xml:space="preserve"> </w:t>
      </w:r>
      <w:r w:rsidRPr="00D66ED0">
        <w:rPr>
          <w:sz w:val="28"/>
          <w:szCs w:val="28"/>
        </w:rPr>
        <w:t>Предварительная учебная нагрузка на плановый учебный год, предусмотренная учебными планами по всем образовательным программам всех уровней и форм обучения</w:t>
      </w:r>
      <w:r w:rsidR="00D66ED0" w:rsidRPr="00D66ED0">
        <w:rPr>
          <w:sz w:val="28"/>
          <w:szCs w:val="28"/>
        </w:rPr>
        <w:t xml:space="preserve"> генерируется в приложении АРМ «Учебные планы» </w:t>
      </w:r>
      <w:r w:rsidR="00D66ED0" w:rsidRPr="00D66ED0">
        <w:rPr>
          <w:sz w:val="28"/>
          <w:szCs w:val="28"/>
        </w:rPr>
        <w:lastRenderedPageBreak/>
        <w:t>на основании сформированных групп (подгрупп), потоков учебных групп, численности обучающихся в группах и учебных планов</w:t>
      </w:r>
      <w:r w:rsidR="00D66ED0">
        <w:rPr>
          <w:sz w:val="28"/>
          <w:szCs w:val="28"/>
        </w:rPr>
        <w:t>:</w:t>
      </w:r>
    </w:p>
    <w:p w:rsidR="00F315A3" w:rsidRDefault="00D66ED0" w:rsidP="00D66ED0">
      <w:pPr>
        <w:ind w:firstLine="567"/>
        <w:jc w:val="both"/>
        <w:rPr>
          <w:sz w:val="28"/>
          <w:szCs w:val="28"/>
        </w:rPr>
      </w:pPr>
      <w:r>
        <w:rPr>
          <w:sz w:val="28"/>
          <w:szCs w:val="28"/>
        </w:rPr>
        <w:t>– по программам высшего образования</w:t>
      </w:r>
      <w:r w:rsidR="00BB4133">
        <w:rPr>
          <w:sz w:val="28"/>
          <w:szCs w:val="28"/>
        </w:rPr>
        <w:t xml:space="preserve"> и аспирантуры</w:t>
      </w:r>
      <w:r>
        <w:rPr>
          <w:sz w:val="28"/>
          <w:szCs w:val="28"/>
        </w:rPr>
        <w:t xml:space="preserve"> – учебно-методическим управлением</w:t>
      </w:r>
      <w:r w:rsidR="00F315A3" w:rsidRPr="00D66ED0">
        <w:rPr>
          <w:sz w:val="28"/>
          <w:szCs w:val="28"/>
        </w:rPr>
        <w:t xml:space="preserve">, </w:t>
      </w:r>
      <w:r>
        <w:rPr>
          <w:sz w:val="28"/>
          <w:szCs w:val="28"/>
        </w:rPr>
        <w:t>как правило</w:t>
      </w:r>
      <w:r w:rsidR="006A3E44">
        <w:rPr>
          <w:sz w:val="28"/>
          <w:szCs w:val="28"/>
        </w:rPr>
        <w:t>,</w:t>
      </w:r>
      <w:r>
        <w:rPr>
          <w:sz w:val="28"/>
          <w:szCs w:val="28"/>
        </w:rPr>
        <w:t xml:space="preserve"> </w:t>
      </w:r>
      <w:r w:rsidR="00F315A3" w:rsidRPr="00D66ED0">
        <w:rPr>
          <w:sz w:val="28"/>
          <w:szCs w:val="28"/>
        </w:rPr>
        <w:t>до 01 апреля</w:t>
      </w:r>
      <w:r>
        <w:rPr>
          <w:sz w:val="28"/>
          <w:szCs w:val="28"/>
        </w:rPr>
        <w:t>;</w:t>
      </w:r>
    </w:p>
    <w:p w:rsidR="00D66ED0" w:rsidRDefault="00D66ED0" w:rsidP="00D66ED0">
      <w:pPr>
        <w:ind w:firstLine="567"/>
        <w:jc w:val="both"/>
        <w:rPr>
          <w:sz w:val="28"/>
          <w:szCs w:val="28"/>
        </w:rPr>
      </w:pPr>
      <w:r>
        <w:rPr>
          <w:sz w:val="28"/>
          <w:szCs w:val="28"/>
        </w:rPr>
        <w:t>– по программам среднего профессионального образования – Колледжем Б</w:t>
      </w:r>
      <w:r w:rsidR="0022695F">
        <w:rPr>
          <w:sz w:val="28"/>
          <w:szCs w:val="28"/>
        </w:rPr>
        <w:t>айкальского государственного университета</w:t>
      </w:r>
      <w:r w:rsidR="006A3E44">
        <w:rPr>
          <w:sz w:val="28"/>
          <w:szCs w:val="28"/>
        </w:rPr>
        <w:t>, как правило, до 01 июня.</w:t>
      </w:r>
    </w:p>
    <w:p w:rsidR="006A3E44" w:rsidRPr="00D66ED0" w:rsidRDefault="006A3E44" w:rsidP="00D66ED0">
      <w:pPr>
        <w:ind w:firstLine="567"/>
        <w:jc w:val="both"/>
        <w:rPr>
          <w:sz w:val="28"/>
          <w:szCs w:val="28"/>
        </w:rPr>
      </w:pPr>
      <w:r>
        <w:rPr>
          <w:sz w:val="28"/>
          <w:szCs w:val="28"/>
        </w:rPr>
        <w:t xml:space="preserve">Плановое количество учебных групп (подгрупп), потоков учебных групп </w:t>
      </w:r>
      <w:r w:rsidR="00341351">
        <w:rPr>
          <w:sz w:val="28"/>
          <w:szCs w:val="28"/>
        </w:rPr>
        <w:t>по программам высшего образования</w:t>
      </w:r>
      <w:r w:rsidR="00BB4133">
        <w:rPr>
          <w:sz w:val="28"/>
          <w:szCs w:val="28"/>
        </w:rPr>
        <w:t xml:space="preserve"> и аспирантуры</w:t>
      </w:r>
      <w:r w:rsidR="00341351">
        <w:rPr>
          <w:sz w:val="28"/>
          <w:szCs w:val="28"/>
        </w:rPr>
        <w:t xml:space="preserve"> </w:t>
      </w:r>
      <w:r>
        <w:rPr>
          <w:sz w:val="28"/>
          <w:szCs w:val="28"/>
        </w:rPr>
        <w:t xml:space="preserve">определяется учебно-методическим управлением, по программам среднего профессионального образования – Колледжем </w:t>
      </w:r>
      <w:r w:rsidR="0022695F">
        <w:rPr>
          <w:sz w:val="28"/>
          <w:szCs w:val="28"/>
        </w:rPr>
        <w:t>Байкальского государственного университета</w:t>
      </w:r>
      <w:r>
        <w:rPr>
          <w:sz w:val="28"/>
          <w:szCs w:val="28"/>
        </w:rPr>
        <w:t>.</w:t>
      </w:r>
    </w:p>
    <w:p w:rsidR="00F315A3" w:rsidRPr="006A3E44" w:rsidRDefault="006A3E44" w:rsidP="00F315A3">
      <w:pPr>
        <w:ind w:firstLine="567"/>
        <w:jc w:val="both"/>
        <w:rPr>
          <w:sz w:val="28"/>
          <w:szCs w:val="28"/>
        </w:rPr>
      </w:pPr>
      <w:r w:rsidRPr="006A3E44">
        <w:rPr>
          <w:sz w:val="28"/>
          <w:szCs w:val="28"/>
        </w:rPr>
        <w:t xml:space="preserve">3.5. </w:t>
      </w:r>
      <w:r w:rsidR="00F315A3" w:rsidRPr="006A3E44">
        <w:rPr>
          <w:sz w:val="28"/>
          <w:szCs w:val="28"/>
        </w:rPr>
        <w:t xml:space="preserve">Сгенерированная учебная нагрузка из </w:t>
      </w:r>
      <w:r>
        <w:rPr>
          <w:sz w:val="28"/>
          <w:szCs w:val="28"/>
        </w:rPr>
        <w:t>АРМ</w:t>
      </w:r>
      <w:r w:rsidR="00F315A3" w:rsidRPr="006A3E44">
        <w:rPr>
          <w:sz w:val="28"/>
          <w:szCs w:val="28"/>
        </w:rPr>
        <w:t xml:space="preserve"> «Учебные планы» конвертируется в </w:t>
      </w:r>
      <w:r>
        <w:rPr>
          <w:sz w:val="28"/>
          <w:szCs w:val="28"/>
        </w:rPr>
        <w:t>АРМ</w:t>
      </w:r>
      <w:r w:rsidR="00F315A3" w:rsidRPr="006A3E44">
        <w:rPr>
          <w:sz w:val="28"/>
          <w:szCs w:val="28"/>
        </w:rPr>
        <w:t xml:space="preserve"> «Кафедра» в разрезе кафедр для программ высшего образования</w:t>
      </w:r>
      <w:r w:rsidR="00BB4133">
        <w:rPr>
          <w:sz w:val="28"/>
          <w:szCs w:val="28"/>
        </w:rPr>
        <w:t xml:space="preserve"> и аспирантуры</w:t>
      </w:r>
      <w:r w:rsidR="00F315A3" w:rsidRPr="006A3E44">
        <w:rPr>
          <w:sz w:val="28"/>
          <w:szCs w:val="28"/>
        </w:rPr>
        <w:t xml:space="preserve"> и в разрезе цикловых комиссий – для программ среднего профессионального образования, где </w:t>
      </w:r>
      <w:r w:rsidR="00F82142">
        <w:rPr>
          <w:sz w:val="28"/>
          <w:szCs w:val="28"/>
        </w:rPr>
        <w:t>происходит ее распределение</w:t>
      </w:r>
      <w:r w:rsidR="003B00A8">
        <w:rPr>
          <w:sz w:val="28"/>
          <w:szCs w:val="28"/>
        </w:rPr>
        <w:t xml:space="preserve"> </w:t>
      </w:r>
      <w:r w:rsidR="00F315A3" w:rsidRPr="006A3E44">
        <w:rPr>
          <w:sz w:val="28"/>
          <w:szCs w:val="28"/>
        </w:rPr>
        <w:t>между преподавателями по дисциплинам, курсам, потокам, группам</w:t>
      </w:r>
      <w:r>
        <w:rPr>
          <w:sz w:val="28"/>
          <w:szCs w:val="28"/>
        </w:rPr>
        <w:t xml:space="preserve"> (подгруппам)</w:t>
      </w:r>
      <w:r w:rsidR="00F315A3" w:rsidRPr="006A3E44">
        <w:rPr>
          <w:sz w:val="28"/>
          <w:szCs w:val="28"/>
        </w:rPr>
        <w:t>.</w:t>
      </w:r>
    </w:p>
    <w:p w:rsidR="00F315A3" w:rsidRPr="006A3E44" w:rsidRDefault="00F315A3" w:rsidP="00F315A3">
      <w:pPr>
        <w:pStyle w:val="Style11"/>
        <w:widowControl/>
        <w:spacing w:line="240" w:lineRule="auto"/>
        <w:ind w:firstLine="567"/>
        <w:rPr>
          <w:rStyle w:val="FontStyle45"/>
          <w:sz w:val="28"/>
          <w:szCs w:val="28"/>
        </w:rPr>
      </w:pPr>
      <w:r w:rsidRPr="006A3E44">
        <w:rPr>
          <w:sz w:val="28"/>
          <w:szCs w:val="28"/>
        </w:rPr>
        <w:t>3.</w:t>
      </w:r>
      <w:r w:rsidR="006A3E44" w:rsidRPr="006A3E44">
        <w:rPr>
          <w:sz w:val="28"/>
          <w:szCs w:val="28"/>
        </w:rPr>
        <w:t>6</w:t>
      </w:r>
      <w:r w:rsidRPr="006A3E44">
        <w:rPr>
          <w:sz w:val="28"/>
          <w:szCs w:val="28"/>
        </w:rPr>
        <w:t>. Вся плановая учебная нагрузка кафедр и цикловых комиссий –</w:t>
      </w:r>
      <w:r w:rsidR="00BB4133">
        <w:rPr>
          <w:sz w:val="28"/>
          <w:szCs w:val="28"/>
        </w:rPr>
        <w:t xml:space="preserve"> </w:t>
      </w:r>
      <w:r w:rsidRPr="006A3E44">
        <w:rPr>
          <w:sz w:val="28"/>
          <w:szCs w:val="28"/>
        </w:rPr>
        <w:t>подлежит распределению</w:t>
      </w:r>
      <w:r w:rsidRPr="006A3E44">
        <w:rPr>
          <w:rStyle w:val="FontStyle45"/>
          <w:sz w:val="28"/>
          <w:szCs w:val="28"/>
        </w:rPr>
        <w:t xml:space="preserve"> </w:t>
      </w:r>
      <w:r w:rsidRPr="006A3E44">
        <w:rPr>
          <w:sz w:val="28"/>
          <w:szCs w:val="28"/>
        </w:rPr>
        <w:t>в соответствии с общим объемом нагрузки кафедры/цикловой комиссии до 30 июня</w:t>
      </w:r>
      <w:r w:rsidRPr="006A3E44">
        <w:rPr>
          <w:rStyle w:val="FontStyle45"/>
          <w:sz w:val="28"/>
          <w:szCs w:val="28"/>
        </w:rPr>
        <w:t>.</w:t>
      </w:r>
    </w:p>
    <w:p w:rsidR="00F315A3" w:rsidRPr="006A3E44" w:rsidRDefault="00F315A3" w:rsidP="00F315A3">
      <w:pPr>
        <w:ind w:firstLine="567"/>
        <w:jc w:val="both"/>
        <w:rPr>
          <w:sz w:val="28"/>
          <w:szCs w:val="28"/>
        </w:rPr>
      </w:pPr>
      <w:r w:rsidRPr="006A3E44">
        <w:rPr>
          <w:sz w:val="28"/>
          <w:szCs w:val="28"/>
        </w:rPr>
        <w:t xml:space="preserve">Распределение учебной нагрузки среди преподавателей осуществляется заведующим кафедрой – по программам высшего образования </w:t>
      </w:r>
      <w:r w:rsidR="00F82142">
        <w:rPr>
          <w:sz w:val="28"/>
          <w:szCs w:val="28"/>
        </w:rPr>
        <w:t xml:space="preserve">и </w:t>
      </w:r>
      <w:r w:rsidR="00F82142" w:rsidRPr="00F82142">
        <w:rPr>
          <w:sz w:val="28"/>
          <w:szCs w:val="28"/>
        </w:rPr>
        <w:t xml:space="preserve">аспирантуры </w:t>
      </w:r>
      <w:r w:rsidRPr="00F82142">
        <w:rPr>
          <w:sz w:val="28"/>
          <w:szCs w:val="28"/>
        </w:rPr>
        <w:t xml:space="preserve">и </w:t>
      </w:r>
      <w:r w:rsidR="006A3E44" w:rsidRPr="00F82142">
        <w:rPr>
          <w:sz w:val="28"/>
          <w:szCs w:val="28"/>
        </w:rPr>
        <w:t>заместителем директора Колледжа БГУ</w:t>
      </w:r>
      <w:r w:rsidRPr="00F82142">
        <w:rPr>
          <w:sz w:val="28"/>
          <w:szCs w:val="28"/>
        </w:rPr>
        <w:t xml:space="preserve"> – по программам среднего профессионального образования.</w:t>
      </w:r>
    </w:p>
    <w:p w:rsidR="00F315A3" w:rsidRPr="006A3E44" w:rsidRDefault="00F315A3" w:rsidP="00F315A3">
      <w:pPr>
        <w:ind w:firstLine="567"/>
        <w:jc w:val="both"/>
        <w:rPr>
          <w:sz w:val="28"/>
          <w:szCs w:val="28"/>
        </w:rPr>
      </w:pPr>
      <w:r w:rsidRPr="006A3E44">
        <w:rPr>
          <w:spacing w:val="-4"/>
          <w:sz w:val="28"/>
          <w:szCs w:val="28"/>
        </w:rPr>
        <w:t>Техническое обеспечение распределения нагрузки</w:t>
      </w:r>
      <w:r w:rsidR="00D72F6F">
        <w:rPr>
          <w:spacing w:val="-4"/>
          <w:sz w:val="28"/>
          <w:szCs w:val="28"/>
        </w:rPr>
        <w:t xml:space="preserve"> по кафедрам</w:t>
      </w:r>
      <w:r w:rsidRPr="006A3E44">
        <w:rPr>
          <w:spacing w:val="-4"/>
          <w:sz w:val="28"/>
          <w:szCs w:val="28"/>
        </w:rPr>
        <w:t xml:space="preserve"> в АРМ «Кафедра» производят специалисты по учебно-методической работе кафедр.</w:t>
      </w:r>
    </w:p>
    <w:p w:rsidR="00F315A3" w:rsidRPr="006A3E44" w:rsidRDefault="00F315A3" w:rsidP="00F315A3">
      <w:pPr>
        <w:autoSpaceDE w:val="0"/>
        <w:autoSpaceDN w:val="0"/>
        <w:adjustRightInd w:val="0"/>
        <w:ind w:firstLine="567"/>
        <w:jc w:val="both"/>
        <w:rPr>
          <w:color w:val="0D0D0D" w:themeColor="text1" w:themeTint="F2"/>
          <w:sz w:val="28"/>
          <w:szCs w:val="28"/>
        </w:rPr>
      </w:pPr>
      <w:r w:rsidRPr="006A3E44">
        <w:rPr>
          <w:color w:val="0D0D0D" w:themeColor="text1" w:themeTint="F2"/>
          <w:sz w:val="28"/>
          <w:szCs w:val="28"/>
        </w:rPr>
        <w:t>3.</w:t>
      </w:r>
      <w:r w:rsidR="006A3E44" w:rsidRPr="006A3E44">
        <w:rPr>
          <w:color w:val="0D0D0D" w:themeColor="text1" w:themeTint="F2"/>
          <w:sz w:val="28"/>
          <w:szCs w:val="28"/>
        </w:rPr>
        <w:t>7</w:t>
      </w:r>
      <w:r w:rsidRPr="006A3E44">
        <w:rPr>
          <w:color w:val="0D0D0D" w:themeColor="text1" w:themeTint="F2"/>
          <w:sz w:val="28"/>
          <w:szCs w:val="28"/>
        </w:rPr>
        <w:t xml:space="preserve">. Заведующий кафедрой регулирует структуру </w:t>
      </w:r>
      <w:r w:rsidR="00B30235">
        <w:rPr>
          <w:color w:val="0D0D0D" w:themeColor="text1" w:themeTint="F2"/>
          <w:sz w:val="28"/>
          <w:szCs w:val="28"/>
        </w:rPr>
        <w:t>учебной</w:t>
      </w:r>
      <w:r w:rsidRPr="006A3E44">
        <w:rPr>
          <w:color w:val="0D0D0D" w:themeColor="text1" w:themeTint="F2"/>
          <w:sz w:val="28"/>
          <w:szCs w:val="28"/>
        </w:rPr>
        <w:t xml:space="preserve"> нагрузки</w:t>
      </w:r>
      <w:r w:rsidR="00B30235">
        <w:rPr>
          <w:color w:val="0D0D0D" w:themeColor="text1" w:themeTint="F2"/>
          <w:sz w:val="28"/>
          <w:szCs w:val="28"/>
        </w:rPr>
        <w:t xml:space="preserve"> </w:t>
      </w:r>
      <w:r w:rsidR="00D72F6F">
        <w:rPr>
          <w:color w:val="0D0D0D" w:themeColor="text1" w:themeTint="F2"/>
          <w:sz w:val="28"/>
          <w:szCs w:val="28"/>
        </w:rPr>
        <w:t xml:space="preserve">«первой половины рабочего дня» </w:t>
      </w:r>
      <w:r w:rsidRPr="006A3E44">
        <w:rPr>
          <w:color w:val="0D0D0D" w:themeColor="text1" w:themeTint="F2"/>
          <w:sz w:val="28"/>
          <w:szCs w:val="28"/>
        </w:rPr>
        <w:t>каждого преподавателя кафедры с учетом его квалификации и обязательности выполнения установленного норматива учебной нагрузки.</w:t>
      </w:r>
    </w:p>
    <w:p w:rsidR="00F315A3" w:rsidRDefault="00F315A3" w:rsidP="00F315A3">
      <w:pPr>
        <w:autoSpaceDE w:val="0"/>
        <w:autoSpaceDN w:val="0"/>
        <w:adjustRightInd w:val="0"/>
        <w:ind w:firstLine="567"/>
        <w:jc w:val="both"/>
        <w:rPr>
          <w:color w:val="0D0D0D" w:themeColor="text1" w:themeTint="F2"/>
          <w:sz w:val="28"/>
          <w:szCs w:val="28"/>
        </w:rPr>
      </w:pPr>
      <w:r w:rsidRPr="006A3E44">
        <w:rPr>
          <w:color w:val="0D0D0D" w:themeColor="text1" w:themeTint="F2"/>
          <w:sz w:val="28"/>
          <w:szCs w:val="28"/>
        </w:rPr>
        <w:t>При распределении учебной нагрузки заведующий кафедрой – для программ высшего образования/</w:t>
      </w:r>
      <w:r w:rsidR="00F82142">
        <w:rPr>
          <w:color w:val="0D0D0D" w:themeColor="text1" w:themeTint="F2"/>
          <w:sz w:val="28"/>
          <w:szCs w:val="28"/>
        </w:rPr>
        <w:t>заместитель директора Колледжа БГУ</w:t>
      </w:r>
      <w:r w:rsidRPr="006A3E44">
        <w:rPr>
          <w:color w:val="0D0D0D" w:themeColor="text1" w:themeTint="F2"/>
          <w:sz w:val="28"/>
          <w:szCs w:val="28"/>
        </w:rPr>
        <w:t xml:space="preserve"> – для программ среднего профессионального образования в обязательном порядке учитывает выполнение кадровых показателей в соответствии с федеральными государственными образовательными стандартами по реализуемым на кафедре (в </w:t>
      </w:r>
      <w:r w:rsidR="00F82142">
        <w:rPr>
          <w:color w:val="0D0D0D" w:themeColor="text1" w:themeTint="F2"/>
          <w:sz w:val="28"/>
          <w:szCs w:val="28"/>
        </w:rPr>
        <w:t>Колледже БГУ</w:t>
      </w:r>
      <w:r w:rsidRPr="006A3E44">
        <w:rPr>
          <w:color w:val="0D0D0D" w:themeColor="text1" w:themeTint="F2"/>
          <w:sz w:val="28"/>
          <w:szCs w:val="28"/>
        </w:rPr>
        <w:t>) образовательным программам.</w:t>
      </w:r>
    </w:p>
    <w:p w:rsidR="00B30235" w:rsidRPr="006A3E44" w:rsidRDefault="002E0630" w:rsidP="00F315A3">
      <w:pPr>
        <w:autoSpaceDE w:val="0"/>
        <w:autoSpaceDN w:val="0"/>
        <w:adjustRightInd w:val="0"/>
        <w:ind w:firstLine="567"/>
        <w:jc w:val="both"/>
        <w:rPr>
          <w:color w:val="0D0D0D" w:themeColor="text1" w:themeTint="F2"/>
          <w:sz w:val="28"/>
          <w:szCs w:val="28"/>
        </w:rPr>
      </w:pPr>
      <w:r>
        <w:rPr>
          <w:color w:val="0D0D0D" w:themeColor="text1" w:themeTint="F2"/>
          <w:sz w:val="28"/>
          <w:szCs w:val="28"/>
        </w:rPr>
        <w:t xml:space="preserve">Планирование «второй половины рабочего дня» по преподавателям осуществляется заведующим кафедрой </w:t>
      </w:r>
      <w:r w:rsidR="0022695F">
        <w:rPr>
          <w:color w:val="0D0D0D" w:themeColor="text1" w:themeTint="F2"/>
          <w:sz w:val="28"/>
          <w:szCs w:val="28"/>
        </w:rPr>
        <w:t>в соответствии с показателями,</w:t>
      </w:r>
      <w:r>
        <w:rPr>
          <w:color w:val="0D0D0D" w:themeColor="text1" w:themeTint="F2"/>
          <w:sz w:val="28"/>
          <w:szCs w:val="28"/>
        </w:rPr>
        <w:t xml:space="preserve"> ежегодно устанавливаемыми решением ученого совета.</w:t>
      </w:r>
    </w:p>
    <w:p w:rsidR="00F315A3" w:rsidRPr="00715189" w:rsidRDefault="00F315A3" w:rsidP="00F315A3">
      <w:pPr>
        <w:tabs>
          <w:tab w:val="left" w:pos="6120"/>
        </w:tabs>
        <w:ind w:firstLine="567"/>
        <w:jc w:val="both"/>
        <w:rPr>
          <w:color w:val="000000" w:themeColor="text1"/>
          <w:sz w:val="28"/>
          <w:szCs w:val="28"/>
        </w:rPr>
      </w:pPr>
      <w:r w:rsidRPr="00715189">
        <w:rPr>
          <w:sz w:val="28"/>
          <w:szCs w:val="28"/>
        </w:rPr>
        <w:t>3.</w:t>
      </w:r>
      <w:r w:rsidR="006A3E44" w:rsidRPr="00715189">
        <w:rPr>
          <w:sz w:val="28"/>
          <w:szCs w:val="28"/>
        </w:rPr>
        <w:t>8</w:t>
      </w:r>
      <w:r w:rsidRPr="00715189">
        <w:rPr>
          <w:sz w:val="28"/>
          <w:szCs w:val="28"/>
        </w:rPr>
        <w:t xml:space="preserve">. Распределенная между </w:t>
      </w:r>
      <w:r w:rsidRPr="00715189">
        <w:rPr>
          <w:color w:val="000000" w:themeColor="text1"/>
          <w:sz w:val="28"/>
          <w:szCs w:val="28"/>
        </w:rPr>
        <w:t xml:space="preserve">преподавателями предварительная плановая </w:t>
      </w:r>
      <w:r w:rsidRPr="00715189">
        <w:rPr>
          <w:sz w:val="28"/>
          <w:szCs w:val="28"/>
        </w:rPr>
        <w:t xml:space="preserve">учебная нагрузка </w:t>
      </w:r>
      <w:r w:rsidRPr="00715189">
        <w:rPr>
          <w:color w:val="000000" w:themeColor="text1"/>
          <w:sz w:val="28"/>
          <w:szCs w:val="28"/>
        </w:rPr>
        <w:t xml:space="preserve">распечатывается специалистами по учебно-методической работе кафедр из </w:t>
      </w:r>
      <w:r w:rsidRPr="004D0636">
        <w:rPr>
          <w:color w:val="000000" w:themeColor="text1"/>
          <w:sz w:val="28"/>
          <w:szCs w:val="28"/>
        </w:rPr>
        <w:t>АРМ «Кафедра».</w:t>
      </w:r>
    </w:p>
    <w:p w:rsidR="00F315A3" w:rsidRPr="00715189" w:rsidRDefault="00F315A3" w:rsidP="00F315A3">
      <w:pPr>
        <w:tabs>
          <w:tab w:val="left" w:pos="6120"/>
        </w:tabs>
        <w:ind w:firstLine="567"/>
        <w:jc w:val="both"/>
        <w:rPr>
          <w:color w:val="000000" w:themeColor="text1"/>
          <w:sz w:val="28"/>
          <w:szCs w:val="28"/>
        </w:rPr>
      </w:pPr>
      <w:r w:rsidRPr="00715189">
        <w:rPr>
          <w:color w:val="000000" w:themeColor="text1"/>
          <w:sz w:val="28"/>
          <w:szCs w:val="28"/>
        </w:rPr>
        <w:t xml:space="preserve">Преподаватели должны быть ознакомлены под подпись с распределенной предварительной плановой учебной </w:t>
      </w:r>
      <w:r w:rsidRPr="001724D4">
        <w:rPr>
          <w:color w:val="000000" w:themeColor="text1"/>
          <w:sz w:val="28"/>
          <w:szCs w:val="28"/>
        </w:rPr>
        <w:t>нагрузкой до 30 июня</w:t>
      </w:r>
      <w:r w:rsidR="007D3CB9" w:rsidRPr="001724D4">
        <w:rPr>
          <w:color w:val="000000" w:themeColor="text1"/>
          <w:sz w:val="28"/>
          <w:szCs w:val="28"/>
        </w:rPr>
        <w:t xml:space="preserve"> (приложение </w:t>
      </w:r>
      <w:r w:rsidR="004D0636" w:rsidRPr="001724D4">
        <w:rPr>
          <w:color w:val="000000" w:themeColor="text1"/>
          <w:sz w:val="28"/>
          <w:szCs w:val="28"/>
        </w:rPr>
        <w:t>1</w:t>
      </w:r>
      <w:r w:rsidR="007D3CB9" w:rsidRPr="001724D4">
        <w:rPr>
          <w:color w:val="000000" w:themeColor="text1"/>
          <w:sz w:val="28"/>
          <w:szCs w:val="28"/>
        </w:rPr>
        <w:t>)</w:t>
      </w:r>
      <w:r w:rsidRPr="001724D4">
        <w:rPr>
          <w:color w:val="000000" w:themeColor="text1"/>
          <w:sz w:val="28"/>
          <w:szCs w:val="28"/>
        </w:rPr>
        <w:t>.</w:t>
      </w:r>
      <w:r w:rsidR="004D0636">
        <w:rPr>
          <w:color w:val="000000" w:themeColor="text1"/>
          <w:sz w:val="28"/>
          <w:szCs w:val="28"/>
        </w:rPr>
        <w:t xml:space="preserve"> Плановая нагрузка является предварительной и </w:t>
      </w:r>
      <w:r w:rsidRPr="00715189">
        <w:rPr>
          <w:color w:val="000000" w:themeColor="text1"/>
          <w:sz w:val="28"/>
          <w:szCs w:val="28"/>
        </w:rPr>
        <w:t>корректир</w:t>
      </w:r>
      <w:r w:rsidR="004D0636">
        <w:rPr>
          <w:color w:val="000000" w:themeColor="text1"/>
          <w:sz w:val="28"/>
          <w:szCs w:val="28"/>
        </w:rPr>
        <w:t>уется</w:t>
      </w:r>
      <w:r w:rsidRPr="00715189">
        <w:rPr>
          <w:color w:val="000000" w:themeColor="text1"/>
          <w:sz w:val="28"/>
          <w:szCs w:val="28"/>
        </w:rPr>
        <w:t xml:space="preserve"> с учетом приема обучающихся и движения контингента</w:t>
      </w:r>
      <w:r w:rsidR="004D0636" w:rsidRPr="004D0636">
        <w:rPr>
          <w:color w:val="000000" w:themeColor="text1"/>
          <w:sz w:val="28"/>
          <w:szCs w:val="28"/>
        </w:rPr>
        <w:t xml:space="preserve"> </w:t>
      </w:r>
      <w:r w:rsidR="004D0636">
        <w:rPr>
          <w:color w:val="000000" w:themeColor="text1"/>
          <w:sz w:val="28"/>
          <w:szCs w:val="28"/>
        </w:rPr>
        <w:t>у</w:t>
      </w:r>
      <w:r w:rsidR="004D0636" w:rsidRPr="00715189">
        <w:rPr>
          <w:color w:val="000000" w:themeColor="text1"/>
          <w:sz w:val="28"/>
          <w:szCs w:val="28"/>
        </w:rPr>
        <w:t>чебно-методическ</w:t>
      </w:r>
      <w:r w:rsidR="00F82142">
        <w:rPr>
          <w:color w:val="000000" w:themeColor="text1"/>
          <w:sz w:val="28"/>
          <w:szCs w:val="28"/>
        </w:rPr>
        <w:t>им</w:t>
      </w:r>
      <w:r w:rsidR="004D0636" w:rsidRPr="00715189">
        <w:rPr>
          <w:color w:val="000000" w:themeColor="text1"/>
          <w:sz w:val="28"/>
          <w:szCs w:val="28"/>
        </w:rPr>
        <w:t xml:space="preserve"> управление</w:t>
      </w:r>
      <w:r w:rsidR="004D0636">
        <w:rPr>
          <w:color w:val="000000" w:themeColor="text1"/>
          <w:sz w:val="28"/>
          <w:szCs w:val="28"/>
        </w:rPr>
        <w:t xml:space="preserve">м по </w:t>
      </w:r>
      <w:r w:rsidR="004D0636">
        <w:rPr>
          <w:color w:val="000000" w:themeColor="text1"/>
          <w:sz w:val="28"/>
          <w:szCs w:val="28"/>
        </w:rPr>
        <w:lastRenderedPageBreak/>
        <w:t>программам высшего образования и Колледж</w:t>
      </w:r>
      <w:r w:rsidR="00F82142">
        <w:rPr>
          <w:color w:val="000000" w:themeColor="text1"/>
          <w:sz w:val="28"/>
          <w:szCs w:val="28"/>
        </w:rPr>
        <w:t>ем</w:t>
      </w:r>
      <w:r w:rsidR="004D0636">
        <w:rPr>
          <w:color w:val="000000" w:themeColor="text1"/>
          <w:sz w:val="28"/>
          <w:szCs w:val="28"/>
        </w:rPr>
        <w:t xml:space="preserve"> БГУ по программам среднего профессионального образования</w:t>
      </w:r>
      <w:r w:rsidRPr="00715189">
        <w:rPr>
          <w:color w:val="000000" w:themeColor="text1"/>
          <w:sz w:val="28"/>
          <w:szCs w:val="28"/>
        </w:rPr>
        <w:t>.</w:t>
      </w:r>
    </w:p>
    <w:p w:rsidR="00F315A3" w:rsidRPr="00715189" w:rsidRDefault="00F315A3" w:rsidP="00F315A3">
      <w:pPr>
        <w:tabs>
          <w:tab w:val="left" w:pos="6120"/>
        </w:tabs>
        <w:ind w:firstLine="567"/>
        <w:jc w:val="both"/>
        <w:rPr>
          <w:color w:val="000000" w:themeColor="text1"/>
          <w:sz w:val="28"/>
          <w:szCs w:val="28"/>
        </w:rPr>
      </w:pPr>
      <w:r w:rsidRPr="00715189">
        <w:rPr>
          <w:color w:val="000000" w:themeColor="text1"/>
          <w:sz w:val="28"/>
          <w:szCs w:val="28"/>
        </w:rPr>
        <w:t>В случае корректировки плановой нагрузки кафедры/</w:t>
      </w:r>
      <w:r w:rsidR="00F82142">
        <w:rPr>
          <w:color w:val="000000" w:themeColor="text1"/>
          <w:sz w:val="28"/>
          <w:szCs w:val="28"/>
        </w:rPr>
        <w:t>Колледж БГУ</w:t>
      </w:r>
      <w:r w:rsidRPr="00715189">
        <w:rPr>
          <w:color w:val="000000" w:themeColor="text1"/>
          <w:sz w:val="28"/>
          <w:szCs w:val="28"/>
        </w:rPr>
        <w:t xml:space="preserve"> корректируют распределенную учебную нагрузку между преподавателями.</w:t>
      </w:r>
    </w:p>
    <w:p w:rsidR="00F315A3" w:rsidRPr="00715189" w:rsidRDefault="00F315A3" w:rsidP="00F315A3">
      <w:pPr>
        <w:ind w:firstLine="567"/>
        <w:jc w:val="both"/>
        <w:rPr>
          <w:sz w:val="28"/>
          <w:szCs w:val="28"/>
        </w:rPr>
      </w:pPr>
      <w:r w:rsidRPr="00715189">
        <w:rPr>
          <w:sz w:val="28"/>
          <w:szCs w:val="28"/>
        </w:rPr>
        <w:t>3.</w:t>
      </w:r>
      <w:r w:rsidR="00715189" w:rsidRPr="00715189">
        <w:rPr>
          <w:sz w:val="28"/>
          <w:szCs w:val="28"/>
        </w:rPr>
        <w:t>9</w:t>
      </w:r>
      <w:r w:rsidRPr="00715189">
        <w:rPr>
          <w:sz w:val="28"/>
          <w:szCs w:val="28"/>
        </w:rPr>
        <w:t>. В течение учебного года возможно уменьшение плановой учебной нагрузки преподавателей в связи с объединением потоков, уменьшением контингента студентов и т.п.</w:t>
      </w:r>
    </w:p>
    <w:p w:rsidR="00F315A3" w:rsidRDefault="00F315A3" w:rsidP="00F315A3">
      <w:pPr>
        <w:ind w:firstLine="567"/>
        <w:jc w:val="both"/>
        <w:rPr>
          <w:sz w:val="28"/>
          <w:szCs w:val="28"/>
        </w:rPr>
      </w:pPr>
      <w:r w:rsidRPr="00715189">
        <w:rPr>
          <w:sz w:val="28"/>
          <w:szCs w:val="28"/>
        </w:rPr>
        <w:t xml:space="preserve">В таких случаях </w:t>
      </w:r>
      <w:r w:rsidR="00341351" w:rsidRPr="00715189">
        <w:rPr>
          <w:sz w:val="28"/>
          <w:szCs w:val="28"/>
        </w:rPr>
        <w:t xml:space="preserve">с целью обеспечения выполнения каждым преподавателем установленного норматива учебной нагрузки </w:t>
      </w:r>
      <w:r w:rsidRPr="00715189">
        <w:rPr>
          <w:sz w:val="28"/>
          <w:szCs w:val="28"/>
        </w:rPr>
        <w:t>заведующие кафедрами должны своевременно перераспределять учебную нагрузку преподавателей</w:t>
      </w:r>
      <w:r w:rsidR="00341351">
        <w:rPr>
          <w:sz w:val="28"/>
          <w:szCs w:val="28"/>
        </w:rPr>
        <w:t xml:space="preserve"> на основании служебных записок, согласованных с проректором, курирующим учебную работу</w:t>
      </w:r>
      <w:r w:rsidRPr="00715189">
        <w:rPr>
          <w:sz w:val="28"/>
          <w:szCs w:val="28"/>
        </w:rPr>
        <w:t>.</w:t>
      </w:r>
    </w:p>
    <w:p w:rsidR="002E0630" w:rsidRPr="001724D4" w:rsidRDefault="00D72F6F" w:rsidP="002E0630">
      <w:pPr>
        <w:ind w:firstLine="567"/>
        <w:jc w:val="both"/>
        <w:rPr>
          <w:sz w:val="28"/>
          <w:szCs w:val="28"/>
        </w:rPr>
      </w:pPr>
      <w:r>
        <w:rPr>
          <w:sz w:val="28"/>
          <w:szCs w:val="28"/>
        </w:rPr>
        <w:t>3.10.</w:t>
      </w:r>
      <w:r w:rsidR="002E0630" w:rsidRPr="001724D4">
        <w:rPr>
          <w:sz w:val="28"/>
          <w:szCs w:val="28"/>
        </w:rPr>
        <w:t xml:space="preserve"> На период отсутствия преподавателя по уважительной причине </w:t>
      </w:r>
      <w:r w:rsidR="002E0630">
        <w:rPr>
          <w:sz w:val="28"/>
          <w:szCs w:val="28"/>
        </w:rPr>
        <w:t xml:space="preserve">в </w:t>
      </w:r>
      <w:r w:rsidR="002E0630" w:rsidRPr="00D72F6F">
        <w:rPr>
          <w:sz w:val="28"/>
          <w:szCs w:val="28"/>
        </w:rPr>
        <w:t>соответствии преподаватель освобождается</w:t>
      </w:r>
      <w:r w:rsidR="002E0630" w:rsidRPr="001724D4">
        <w:rPr>
          <w:sz w:val="28"/>
          <w:szCs w:val="28"/>
        </w:rPr>
        <w:t xml:space="preserve"> от всех видов работ.</w:t>
      </w:r>
    </w:p>
    <w:p w:rsidR="002E0630" w:rsidRPr="00715189" w:rsidRDefault="002E0630" w:rsidP="002E0630">
      <w:pPr>
        <w:ind w:firstLine="567"/>
        <w:jc w:val="both"/>
        <w:rPr>
          <w:sz w:val="28"/>
          <w:szCs w:val="28"/>
        </w:rPr>
      </w:pPr>
      <w:r w:rsidRPr="001724D4">
        <w:rPr>
          <w:sz w:val="28"/>
          <w:szCs w:val="28"/>
        </w:rPr>
        <w:t>Перераспределение нагрузки осуществляется заведующим кафедрой</w:t>
      </w:r>
      <w:r>
        <w:rPr>
          <w:sz w:val="28"/>
          <w:szCs w:val="28"/>
        </w:rPr>
        <w:t xml:space="preserve"> на основании служебной записки, поданной на имя проректора, курирующего учебную работу</w:t>
      </w:r>
      <w:r w:rsidRPr="001724D4">
        <w:rPr>
          <w:sz w:val="28"/>
          <w:szCs w:val="28"/>
        </w:rPr>
        <w:t>.</w:t>
      </w:r>
    </w:p>
    <w:p w:rsidR="00F315A3" w:rsidRPr="00715189" w:rsidRDefault="00F315A3" w:rsidP="00F315A3">
      <w:pPr>
        <w:ind w:firstLine="567"/>
        <w:jc w:val="both"/>
        <w:rPr>
          <w:sz w:val="28"/>
          <w:szCs w:val="28"/>
        </w:rPr>
      </w:pPr>
      <w:r w:rsidRPr="00715189">
        <w:rPr>
          <w:sz w:val="28"/>
          <w:szCs w:val="28"/>
        </w:rPr>
        <w:t>3.</w:t>
      </w:r>
      <w:r w:rsidR="00715189" w:rsidRPr="00715189">
        <w:rPr>
          <w:sz w:val="28"/>
          <w:szCs w:val="28"/>
        </w:rPr>
        <w:t>1</w:t>
      </w:r>
      <w:r w:rsidR="00D72F6F">
        <w:rPr>
          <w:sz w:val="28"/>
          <w:szCs w:val="28"/>
        </w:rPr>
        <w:t>1</w:t>
      </w:r>
      <w:r w:rsidRPr="00715189">
        <w:rPr>
          <w:sz w:val="28"/>
          <w:szCs w:val="28"/>
        </w:rPr>
        <w:t>. Дополнительная учебная нагрузка (сверх установленного норматива) подлежит распределению между</w:t>
      </w:r>
      <w:r w:rsidRPr="00715189">
        <w:rPr>
          <w:color w:val="000000" w:themeColor="text1"/>
          <w:sz w:val="28"/>
          <w:szCs w:val="28"/>
        </w:rPr>
        <w:t xml:space="preserve"> преподавателями</w:t>
      </w:r>
      <w:r w:rsidRPr="00715189">
        <w:rPr>
          <w:sz w:val="28"/>
          <w:szCs w:val="28"/>
        </w:rPr>
        <w:t xml:space="preserve"> до начала ее выполнения.</w:t>
      </w:r>
    </w:p>
    <w:p w:rsidR="00F315A3" w:rsidRDefault="00F315A3" w:rsidP="00341351">
      <w:pPr>
        <w:ind w:firstLine="567"/>
        <w:jc w:val="both"/>
        <w:rPr>
          <w:sz w:val="28"/>
          <w:szCs w:val="28"/>
        </w:rPr>
      </w:pPr>
      <w:r w:rsidRPr="00341351">
        <w:rPr>
          <w:sz w:val="28"/>
          <w:szCs w:val="28"/>
        </w:rPr>
        <w:t>3.1</w:t>
      </w:r>
      <w:r w:rsidR="00D72F6F">
        <w:rPr>
          <w:sz w:val="28"/>
          <w:szCs w:val="28"/>
        </w:rPr>
        <w:t>2</w:t>
      </w:r>
      <w:r w:rsidRPr="00341351">
        <w:rPr>
          <w:sz w:val="28"/>
          <w:szCs w:val="28"/>
        </w:rPr>
        <w:t xml:space="preserve">. В случае, если закрепление </w:t>
      </w:r>
      <w:r w:rsidR="00341351" w:rsidRPr="00341351">
        <w:rPr>
          <w:sz w:val="28"/>
          <w:szCs w:val="28"/>
        </w:rPr>
        <w:t>обучающихся</w:t>
      </w:r>
      <w:r w:rsidRPr="00341351">
        <w:rPr>
          <w:sz w:val="28"/>
          <w:szCs w:val="28"/>
        </w:rPr>
        <w:t xml:space="preserve"> за руководителями в соответствии с личными заявлениями студентов может привести к существенной неравномерности в распределении учебной нагрузки по руководству выпускными квалификационными работами между смежными выпускающими кафедрами или между преподавателями одной кафедры, данная нагрузка при планировании перераспределяется </w:t>
      </w:r>
      <w:r w:rsidR="00341351" w:rsidRPr="00341351">
        <w:rPr>
          <w:sz w:val="28"/>
          <w:szCs w:val="28"/>
        </w:rPr>
        <w:t>другим кафедрам</w:t>
      </w:r>
      <w:r w:rsidRPr="00341351">
        <w:rPr>
          <w:sz w:val="28"/>
          <w:szCs w:val="28"/>
        </w:rPr>
        <w:t xml:space="preserve">. </w:t>
      </w:r>
    </w:p>
    <w:p w:rsidR="00A766B7" w:rsidRDefault="00D72F6F" w:rsidP="00D72F6F">
      <w:pPr>
        <w:shd w:val="clear" w:color="auto" w:fill="FFFFFF"/>
        <w:ind w:left="6" w:right="17" w:firstLine="561"/>
        <w:jc w:val="both"/>
        <w:rPr>
          <w:bCs/>
          <w:sz w:val="28"/>
          <w:szCs w:val="28"/>
        </w:rPr>
      </w:pPr>
      <w:r>
        <w:rPr>
          <w:sz w:val="28"/>
          <w:szCs w:val="28"/>
        </w:rPr>
        <w:t xml:space="preserve">3.13. На основании распределенной плановой учебной нагрузки </w:t>
      </w:r>
      <w:r>
        <w:rPr>
          <w:bCs/>
          <w:sz w:val="28"/>
          <w:szCs w:val="28"/>
        </w:rPr>
        <w:t>кафедрами/цикловыми комиссиями</w:t>
      </w:r>
      <w:r w:rsidRPr="00C04341">
        <w:rPr>
          <w:bCs/>
          <w:sz w:val="28"/>
          <w:szCs w:val="28"/>
        </w:rPr>
        <w:t xml:space="preserve"> </w:t>
      </w:r>
      <w:r>
        <w:rPr>
          <w:bCs/>
          <w:sz w:val="28"/>
          <w:szCs w:val="28"/>
        </w:rPr>
        <w:t xml:space="preserve">в АРМ «Кафедра» </w:t>
      </w:r>
      <w:r w:rsidRPr="00C04341">
        <w:rPr>
          <w:bCs/>
          <w:sz w:val="28"/>
          <w:szCs w:val="28"/>
        </w:rPr>
        <w:t xml:space="preserve">формируются индивидуальные планы </w:t>
      </w:r>
      <w:r>
        <w:rPr>
          <w:bCs/>
          <w:sz w:val="28"/>
          <w:szCs w:val="28"/>
        </w:rPr>
        <w:t xml:space="preserve">преподавателей </w:t>
      </w:r>
      <w:r w:rsidRPr="00C04341">
        <w:rPr>
          <w:bCs/>
          <w:sz w:val="28"/>
          <w:szCs w:val="28"/>
        </w:rPr>
        <w:t>на начало учебного</w:t>
      </w:r>
      <w:r w:rsidRPr="00F11733">
        <w:rPr>
          <w:bCs/>
          <w:sz w:val="28"/>
          <w:szCs w:val="28"/>
        </w:rPr>
        <w:t xml:space="preserve"> года до 15 октября</w:t>
      </w:r>
      <w:r>
        <w:rPr>
          <w:bCs/>
          <w:sz w:val="28"/>
          <w:szCs w:val="28"/>
        </w:rPr>
        <w:t>.</w:t>
      </w:r>
    </w:p>
    <w:p w:rsidR="00A766B7" w:rsidRDefault="00D72F6F" w:rsidP="00D72F6F">
      <w:pPr>
        <w:shd w:val="clear" w:color="auto" w:fill="FFFFFF"/>
        <w:ind w:left="6" w:right="17" w:firstLine="561"/>
        <w:jc w:val="both"/>
        <w:rPr>
          <w:bCs/>
          <w:sz w:val="28"/>
          <w:szCs w:val="28"/>
        </w:rPr>
      </w:pPr>
      <w:r>
        <w:rPr>
          <w:bCs/>
          <w:sz w:val="28"/>
          <w:szCs w:val="28"/>
        </w:rPr>
        <w:t xml:space="preserve">Индивидуальные планы </w:t>
      </w:r>
      <w:r w:rsidRPr="00F11733">
        <w:rPr>
          <w:bCs/>
          <w:sz w:val="28"/>
          <w:szCs w:val="28"/>
        </w:rPr>
        <w:t>подписываются преподавателем</w:t>
      </w:r>
      <w:r w:rsidR="00A766B7">
        <w:rPr>
          <w:bCs/>
          <w:sz w:val="28"/>
          <w:szCs w:val="28"/>
        </w:rPr>
        <w:t>.</w:t>
      </w:r>
    </w:p>
    <w:p w:rsidR="00A766B7" w:rsidRDefault="00A766B7" w:rsidP="00D72F6F">
      <w:pPr>
        <w:shd w:val="clear" w:color="auto" w:fill="FFFFFF"/>
        <w:ind w:left="6" w:right="17" w:firstLine="561"/>
        <w:jc w:val="both"/>
        <w:rPr>
          <w:bCs/>
          <w:sz w:val="28"/>
          <w:szCs w:val="28"/>
        </w:rPr>
      </w:pPr>
      <w:r>
        <w:rPr>
          <w:bCs/>
          <w:sz w:val="28"/>
          <w:szCs w:val="28"/>
        </w:rPr>
        <w:t xml:space="preserve">Индивидуальные планы преподавателей </w:t>
      </w:r>
      <w:r w:rsidR="00D72F6F" w:rsidRPr="00F11733">
        <w:rPr>
          <w:bCs/>
          <w:sz w:val="28"/>
          <w:szCs w:val="28"/>
        </w:rPr>
        <w:t>утверждаются</w:t>
      </w:r>
      <w:r w:rsidR="00D72F6F">
        <w:rPr>
          <w:bCs/>
          <w:sz w:val="28"/>
          <w:szCs w:val="28"/>
        </w:rPr>
        <w:t xml:space="preserve">:   </w:t>
      </w:r>
    </w:p>
    <w:p w:rsidR="00D72F6F" w:rsidRDefault="00D72F6F" w:rsidP="00D72F6F">
      <w:pPr>
        <w:shd w:val="clear" w:color="auto" w:fill="FFFFFF"/>
        <w:ind w:left="6" w:right="17" w:firstLine="561"/>
        <w:jc w:val="both"/>
        <w:rPr>
          <w:bCs/>
          <w:sz w:val="28"/>
          <w:szCs w:val="28"/>
        </w:rPr>
      </w:pPr>
      <w:r>
        <w:rPr>
          <w:bCs/>
          <w:sz w:val="28"/>
          <w:szCs w:val="28"/>
        </w:rPr>
        <w:t>по программам высшего образования и аспирантуры:</w:t>
      </w:r>
    </w:p>
    <w:p w:rsidR="00D72F6F" w:rsidRDefault="00D72F6F" w:rsidP="00D72F6F">
      <w:pPr>
        <w:shd w:val="clear" w:color="auto" w:fill="FFFFFF"/>
        <w:ind w:left="6" w:right="17" w:firstLine="561"/>
        <w:jc w:val="both"/>
        <w:rPr>
          <w:bCs/>
          <w:sz w:val="28"/>
          <w:szCs w:val="28"/>
        </w:rPr>
      </w:pPr>
      <w:r>
        <w:rPr>
          <w:bCs/>
          <w:sz w:val="28"/>
          <w:szCs w:val="28"/>
        </w:rPr>
        <w:t xml:space="preserve"> –</w:t>
      </w:r>
      <w:r w:rsidR="00A766B7">
        <w:rPr>
          <w:bCs/>
          <w:sz w:val="28"/>
          <w:szCs w:val="28"/>
        </w:rPr>
        <w:t xml:space="preserve"> </w:t>
      </w:r>
      <w:r w:rsidRPr="00F11733">
        <w:rPr>
          <w:bCs/>
          <w:sz w:val="28"/>
          <w:szCs w:val="28"/>
        </w:rPr>
        <w:t>заведующим кафедр</w:t>
      </w:r>
      <w:r>
        <w:rPr>
          <w:bCs/>
          <w:sz w:val="28"/>
          <w:szCs w:val="28"/>
        </w:rPr>
        <w:t>ой</w:t>
      </w:r>
      <w:r w:rsidRPr="00F11733">
        <w:rPr>
          <w:bCs/>
          <w:sz w:val="28"/>
          <w:szCs w:val="28"/>
        </w:rPr>
        <w:t>, директоров институт</w:t>
      </w:r>
      <w:r>
        <w:rPr>
          <w:bCs/>
          <w:sz w:val="28"/>
          <w:szCs w:val="28"/>
        </w:rPr>
        <w:t>ов</w:t>
      </w:r>
      <w:r w:rsidRPr="00F11733">
        <w:rPr>
          <w:bCs/>
          <w:sz w:val="28"/>
          <w:szCs w:val="28"/>
        </w:rPr>
        <w:t xml:space="preserve">, деканов факультетов и заведующих кафедрами </w:t>
      </w:r>
      <w:r w:rsidR="00A766B7">
        <w:rPr>
          <w:bCs/>
          <w:sz w:val="28"/>
          <w:szCs w:val="28"/>
        </w:rPr>
        <w:t xml:space="preserve">– </w:t>
      </w:r>
      <w:r w:rsidRPr="00F11733">
        <w:rPr>
          <w:bCs/>
          <w:sz w:val="28"/>
          <w:szCs w:val="28"/>
        </w:rPr>
        <w:t>проректором, курирующим учебную работу.</w:t>
      </w:r>
    </w:p>
    <w:p w:rsidR="00A766B7" w:rsidRDefault="00A766B7" w:rsidP="00D72F6F">
      <w:pPr>
        <w:shd w:val="clear" w:color="auto" w:fill="FFFFFF"/>
        <w:ind w:left="6" w:right="17" w:firstLine="561"/>
        <w:jc w:val="both"/>
        <w:rPr>
          <w:bCs/>
          <w:sz w:val="28"/>
          <w:szCs w:val="28"/>
        </w:rPr>
      </w:pPr>
      <w:r>
        <w:rPr>
          <w:bCs/>
          <w:sz w:val="28"/>
          <w:szCs w:val="28"/>
        </w:rPr>
        <w:t>по программам среднего профессионального образования:</w:t>
      </w:r>
    </w:p>
    <w:p w:rsidR="00A766B7" w:rsidRDefault="00A766B7" w:rsidP="00D72F6F">
      <w:pPr>
        <w:shd w:val="clear" w:color="auto" w:fill="FFFFFF"/>
        <w:ind w:left="6" w:right="17" w:firstLine="561"/>
        <w:jc w:val="both"/>
        <w:rPr>
          <w:bCs/>
          <w:sz w:val="28"/>
          <w:szCs w:val="28"/>
        </w:rPr>
      </w:pPr>
      <w:r>
        <w:rPr>
          <w:bCs/>
          <w:sz w:val="28"/>
          <w:szCs w:val="28"/>
        </w:rPr>
        <w:t xml:space="preserve">– </w:t>
      </w:r>
      <w:r w:rsidRPr="0071346F">
        <w:rPr>
          <w:color w:val="000000" w:themeColor="text1"/>
          <w:sz w:val="28"/>
          <w:szCs w:val="28"/>
        </w:rPr>
        <w:t>согласовываются с председателем цикловой</w:t>
      </w:r>
      <w:r w:rsidRPr="00EA05DD">
        <w:rPr>
          <w:color w:val="000000" w:themeColor="text1"/>
          <w:sz w:val="28"/>
          <w:szCs w:val="28"/>
        </w:rPr>
        <w:t xml:space="preserve"> комиссии</w:t>
      </w:r>
      <w:r>
        <w:rPr>
          <w:color w:val="000000" w:themeColor="text1"/>
          <w:sz w:val="28"/>
          <w:szCs w:val="28"/>
        </w:rPr>
        <w:t xml:space="preserve"> </w:t>
      </w:r>
      <w:r w:rsidRPr="00EA05DD">
        <w:rPr>
          <w:color w:val="000000" w:themeColor="text1"/>
          <w:sz w:val="28"/>
          <w:szCs w:val="28"/>
        </w:rPr>
        <w:t xml:space="preserve">и утверждаются директором </w:t>
      </w:r>
      <w:r>
        <w:rPr>
          <w:color w:val="000000" w:themeColor="text1"/>
          <w:sz w:val="28"/>
          <w:szCs w:val="28"/>
        </w:rPr>
        <w:t>Колледжа БГУ.</w:t>
      </w:r>
    </w:p>
    <w:p w:rsidR="00A766B7" w:rsidRPr="00EA05DD" w:rsidRDefault="00A766B7" w:rsidP="00A766B7">
      <w:pPr>
        <w:pStyle w:val="ConsPlusNormal"/>
        <w:ind w:firstLine="539"/>
        <w:jc w:val="both"/>
        <w:rPr>
          <w:rFonts w:ascii="Times New Roman" w:hAnsi="Times New Roman" w:cs="Times New Roman"/>
          <w:color w:val="000000" w:themeColor="text1"/>
          <w:sz w:val="28"/>
          <w:szCs w:val="28"/>
        </w:rPr>
      </w:pPr>
      <w:r w:rsidRPr="00EA05DD">
        <w:rPr>
          <w:rFonts w:ascii="Times New Roman" w:hAnsi="Times New Roman" w:cs="Times New Roman"/>
          <w:color w:val="000000" w:themeColor="text1"/>
          <w:sz w:val="28"/>
          <w:szCs w:val="28"/>
        </w:rPr>
        <w:t xml:space="preserve">Индивидуальные планы преподавателей </w:t>
      </w:r>
      <w:r w:rsidRPr="00580ACD">
        <w:rPr>
          <w:rFonts w:ascii="Times New Roman" w:hAnsi="Times New Roman" w:cs="Times New Roman"/>
          <w:color w:val="000000" w:themeColor="text1"/>
          <w:sz w:val="28"/>
          <w:szCs w:val="28"/>
        </w:rPr>
        <w:t xml:space="preserve">хранятся </w:t>
      </w:r>
      <w:r>
        <w:rPr>
          <w:rFonts w:ascii="Times New Roman" w:hAnsi="Times New Roman" w:cs="Times New Roman"/>
          <w:color w:val="000000" w:themeColor="text1"/>
          <w:sz w:val="28"/>
          <w:szCs w:val="28"/>
        </w:rPr>
        <w:t>на кафедре/</w:t>
      </w:r>
      <w:r w:rsidRPr="00580ACD">
        <w:rPr>
          <w:rFonts w:ascii="Times New Roman" w:hAnsi="Times New Roman" w:cs="Times New Roman"/>
          <w:color w:val="000000" w:themeColor="text1"/>
          <w:sz w:val="28"/>
          <w:szCs w:val="28"/>
        </w:rPr>
        <w:t>в цикловой</w:t>
      </w:r>
      <w:r w:rsidRPr="00EA05DD">
        <w:rPr>
          <w:rFonts w:ascii="Times New Roman" w:hAnsi="Times New Roman" w:cs="Times New Roman"/>
          <w:color w:val="000000" w:themeColor="text1"/>
          <w:sz w:val="28"/>
          <w:szCs w:val="28"/>
        </w:rPr>
        <w:t xml:space="preserve"> комиссии в течение срока, установленного номенклатурой дел.</w:t>
      </w:r>
    </w:p>
    <w:p w:rsidR="00D72F6F" w:rsidRDefault="00D72F6F" w:rsidP="00341351">
      <w:pPr>
        <w:ind w:firstLine="567"/>
        <w:jc w:val="both"/>
        <w:rPr>
          <w:sz w:val="28"/>
          <w:szCs w:val="28"/>
        </w:rPr>
      </w:pPr>
    </w:p>
    <w:p w:rsidR="00857AF0" w:rsidRDefault="00857AF0" w:rsidP="00341351">
      <w:pPr>
        <w:ind w:firstLine="567"/>
        <w:jc w:val="both"/>
        <w:rPr>
          <w:sz w:val="28"/>
          <w:szCs w:val="28"/>
        </w:rPr>
      </w:pPr>
    </w:p>
    <w:p w:rsidR="00857AF0" w:rsidRDefault="00857AF0" w:rsidP="00341351">
      <w:pPr>
        <w:ind w:firstLine="567"/>
        <w:jc w:val="both"/>
        <w:rPr>
          <w:sz w:val="28"/>
          <w:szCs w:val="28"/>
        </w:rPr>
      </w:pPr>
    </w:p>
    <w:p w:rsidR="00857AF0" w:rsidRDefault="00857AF0" w:rsidP="00341351">
      <w:pPr>
        <w:ind w:firstLine="567"/>
        <w:jc w:val="both"/>
        <w:rPr>
          <w:sz w:val="28"/>
          <w:szCs w:val="28"/>
        </w:rPr>
      </w:pPr>
    </w:p>
    <w:p w:rsidR="00857AF0" w:rsidRDefault="00857AF0" w:rsidP="00341351">
      <w:pPr>
        <w:ind w:firstLine="567"/>
        <w:jc w:val="both"/>
        <w:rPr>
          <w:sz w:val="28"/>
          <w:szCs w:val="28"/>
        </w:rPr>
      </w:pPr>
    </w:p>
    <w:p w:rsidR="00857AF0" w:rsidRPr="00341351" w:rsidRDefault="00857AF0" w:rsidP="00341351">
      <w:pPr>
        <w:ind w:firstLine="567"/>
        <w:jc w:val="both"/>
        <w:rPr>
          <w:sz w:val="28"/>
          <w:szCs w:val="28"/>
        </w:rPr>
      </w:pPr>
    </w:p>
    <w:p w:rsidR="00F315A3" w:rsidRDefault="00F315A3" w:rsidP="00A766B7">
      <w:pPr>
        <w:shd w:val="clear" w:color="auto" w:fill="FFFFFF"/>
        <w:ind w:right="198"/>
        <w:jc w:val="center"/>
        <w:rPr>
          <w:b/>
          <w:color w:val="000000"/>
          <w:spacing w:val="7"/>
          <w:sz w:val="28"/>
          <w:szCs w:val="28"/>
        </w:rPr>
      </w:pPr>
      <w:r w:rsidRPr="00A766B7">
        <w:rPr>
          <w:b/>
          <w:color w:val="000000"/>
          <w:spacing w:val="7"/>
          <w:sz w:val="28"/>
          <w:szCs w:val="28"/>
        </w:rPr>
        <w:lastRenderedPageBreak/>
        <w:t>4. Учет выполнения и оплата учебной нагрузки</w:t>
      </w:r>
    </w:p>
    <w:p w:rsidR="00857AF0" w:rsidRDefault="00857AF0" w:rsidP="00F315A3">
      <w:pPr>
        <w:ind w:firstLine="567"/>
        <w:jc w:val="both"/>
        <w:rPr>
          <w:color w:val="000000" w:themeColor="text1"/>
          <w:sz w:val="28"/>
          <w:szCs w:val="28"/>
        </w:rPr>
      </w:pPr>
    </w:p>
    <w:p w:rsidR="00F315A3" w:rsidRPr="009E609E" w:rsidRDefault="00F315A3" w:rsidP="00F315A3">
      <w:pPr>
        <w:ind w:firstLine="567"/>
        <w:jc w:val="both"/>
        <w:rPr>
          <w:color w:val="000000" w:themeColor="text1"/>
          <w:sz w:val="28"/>
          <w:szCs w:val="28"/>
        </w:rPr>
      </w:pPr>
      <w:r w:rsidRPr="009E609E">
        <w:rPr>
          <w:color w:val="000000" w:themeColor="text1"/>
          <w:sz w:val="28"/>
          <w:szCs w:val="28"/>
        </w:rPr>
        <w:t xml:space="preserve">4.1. </w:t>
      </w:r>
      <w:r w:rsidRPr="009E609E">
        <w:rPr>
          <w:color w:val="0D0D0D"/>
          <w:sz w:val="28"/>
          <w:szCs w:val="28"/>
        </w:rPr>
        <w:t>Отчеты о выпо</w:t>
      </w:r>
      <w:r w:rsidR="00A766B7">
        <w:rPr>
          <w:color w:val="0D0D0D"/>
          <w:sz w:val="28"/>
          <w:szCs w:val="28"/>
        </w:rPr>
        <w:t>лненной преподавателем кафедры/</w:t>
      </w:r>
      <w:r w:rsidRPr="009E609E">
        <w:rPr>
          <w:color w:val="0D0D0D"/>
          <w:sz w:val="28"/>
          <w:szCs w:val="28"/>
        </w:rPr>
        <w:t>цикловой комиссии</w:t>
      </w:r>
      <w:r w:rsidRPr="009E609E">
        <w:rPr>
          <w:color w:val="000000" w:themeColor="text1"/>
          <w:sz w:val="28"/>
          <w:szCs w:val="28"/>
        </w:rPr>
        <w:t xml:space="preserve"> </w:t>
      </w:r>
      <w:r w:rsidRPr="009E609E">
        <w:rPr>
          <w:color w:val="0D0D0D"/>
          <w:sz w:val="28"/>
          <w:szCs w:val="28"/>
        </w:rPr>
        <w:t>учебной работе</w:t>
      </w:r>
      <w:r w:rsidR="009E609E" w:rsidRPr="009E609E">
        <w:rPr>
          <w:color w:val="0D0D0D"/>
          <w:sz w:val="28"/>
          <w:szCs w:val="28"/>
        </w:rPr>
        <w:t xml:space="preserve"> – «перв</w:t>
      </w:r>
      <w:r w:rsidR="00F92B0D">
        <w:rPr>
          <w:color w:val="0D0D0D"/>
          <w:sz w:val="28"/>
          <w:szCs w:val="28"/>
        </w:rPr>
        <w:t>ой</w:t>
      </w:r>
      <w:r w:rsidR="009E609E" w:rsidRPr="009E609E">
        <w:rPr>
          <w:color w:val="0D0D0D"/>
          <w:sz w:val="28"/>
          <w:szCs w:val="28"/>
        </w:rPr>
        <w:t xml:space="preserve"> половин</w:t>
      </w:r>
      <w:r w:rsidR="00F92B0D">
        <w:rPr>
          <w:color w:val="0D0D0D"/>
          <w:sz w:val="28"/>
          <w:szCs w:val="28"/>
        </w:rPr>
        <w:t>е</w:t>
      </w:r>
      <w:r w:rsidR="009E609E" w:rsidRPr="009E609E">
        <w:rPr>
          <w:color w:val="0D0D0D"/>
          <w:sz w:val="28"/>
          <w:szCs w:val="28"/>
        </w:rPr>
        <w:t xml:space="preserve"> дня»</w:t>
      </w:r>
      <w:r w:rsidRPr="009E609E">
        <w:rPr>
          <w:color w:val="0D0D0D"/>
          <w:sz w:val="28"/>
          <w:szCs w:val="28"/>
        </w:rPr>
        <w:t xml:space="preserve"> автоматически генерируются в электронном журнале учета нагрузки</w:t>
      </w:r>
      <w:r w:rsidRPr="009E609E">
        <w:rPr>
          <w:color w:val="000000" w:themeColor="text1"/>
          <w:sz w:val="28"/>
          <w:szCs w:val="28"/>
        </w:rPr>
        <w:t xml:space="preserve"> за каждый месяц </w:t>
      </w:r>
      <w:r w:rsidRPr="009E609E">
        <w:rPr>
          <w:sz w:val="28"/>
          <w:szCs w:val="28"/>
        </w:rPr>
        <w:t xml:space="preserve">(раздел «Журнал» </w:t>
      </w:r>
      <w:r w:rsidR="00796784">
        <w:rPr>
          <w:sz w:val="28"/>
          <w:szCs w:val="28"/>
        </w:rPr>
        <w:t>АРМ</w:t>
      </w:r>
      <w:r w:rsidRPr="009E609E">
        <w:rPr>
          <w:sz w:val="28"/>
          <w:szCs w:val="28"/>
        </w:rPr>
        <w:t xml:space="preserve"> «Преподаватель»)</w:t>
      </w:r>
      <w:r w:rsidRPr="009E609E">
        <w:rPr>
          <w:color w:val="000000" w:themeColor="text1"/>
          <w:sz w:val="28"/>
          <w:szCs w:val="28"/>
        </w:rPr>
        <w:t>.</w:t>
      </w:r>
    </w:p>
    <w:p w:rsidR="00F315A3" w:rsidRPr="009E609E" w:rsidRDefault="00F315A3" w:rsidP="00F315A3">
      <w:pPr>
        <w:ind w:firstLine="567"/>
        <w:jc w:val="both"/>
        <w:rPr>
          <w:sz w:val="28"/>
          <w:szCs w:val="28"/>
        </w:rPr>
      </w:pPr>
      <w:r w:rsidRPr="009E609E">
        <w:rPr>
          <w:color w:val="0D0D0D"/>
          <w:sz w:val="28"/>
          <w:szCs w:val="28"/>
        </w:rPr>
        <w:t xml:space="preserve">При необходимости преподаватель вносит </w:t>
      </w:r>
      <w:r w:rsidRPr="009E609E">
        <w:rPr>
          <w:sz w:val="28"/>
          <w:szCs w:val="28"/>
        </w:rPr>
        <w:t>корректировки в сгенерированный отчет.</w:t>
      </w:r>
    </w:p>
    <w:p w:rsidR="00F315A3" w:rsidRPr="009E609E" w:rsidRDefault="00F315A3" w:rsidP="00F315A3">
      <w:pPr>
        <w:ind w:firstLine="567"/>
        <w:jc w:val="both"/>
        <w:rPr>
          <w:color w:val="0D0D0D" w:themeColor="text1" w:themeTint="F2"/>
          <w:sz w:val="28"/>
          <w:szCs w:val="28"/>
        </w:rPr>
      </w:pPr>
      <w:r w:rsidRPr="009E609E">
        <w:rPr>
          <w:color w:val="0D0D0D" w:themeColor="text1" w:themeTint="F2"/>
          <w:sz w:val="28"/>
          <w:szCs w:val="28"/>
        </w:rPr>
        <w:t xml:space="preserve">В исключительных случаях сведения о выполненной преподавателем учебной работе могут вноситься в журнал специалистом по </w:t>
      </w:r>
      <w:r w:rsidR="00A766B7">
        <w:rPr>
          <w:color w:val="0D0D0D" w:themeColor="text1" w:themeTint="F2"/>
          <w:sz w:val="28"/>
          <w:szCs w:val="28"/>
        </w:rPr>
        <w:t>учебно-методической работе</w:t>
      </w:r>
      <w:r w:rsidRPr="009E609E">
        <w:rPr>
          <w:color w:val="0D0D0D" w:themeColor="text1" w:themeTint="F2"/>
          <w:sz w:val="28"/>
          <w:szCs w:val="28"/>
        </w:rPr>
        <w:t xml:space="preserve"> кафедры посредством приложения «Кафедра». </w:t>
      </w:r>
    </w:p>
    <w:p w:rsidR="00F82142" w:rsidRDefault="00F315A3" w:rsidP="00F315A3">
      <w:pPr>
        <w:ind w:firstLine="567"/>
        <w:jc w:val="both"/>
        <w:rPr>
          <w:sz w:val="28"/>
          <w:szCs w:val="28"/>
        </w:rPr>
      </w:pPr>
      <w:r w:rsidRPr="003C6238">
        <w:rPr>
          <w:sz w:val="28"/>
          <w:szCs w:val="28"/>
        </w:rPr>
        <w:t>4.2. Учет выполнения учебной нагрузки при работе с обучающимися всех форм и уровней обучения производится по фактически проведенным занятиям</w:t>
      </w:r>
      <w:r w:rsidR="00B30235">
        <w:rPr>
          <w:sz w:val="28"/>
          <w:szCs w:val="28"/>
        </w:rPr>
        <w:t xml:space="preserve"> в соответствии с расписанием учебных занятий</w:t>
      </w:r>
      <w:r w:rsidRPr="003C6238">
        <w:rPr>
          <w:sz w:val="28"/>
          <w:szCs w:val="28"/>
        </w:rPr>
        <w:t xml:space="preserve"> и выставленным оценкам по формам итогового контроля промежуточной или государственной итоговой аттестации</w:t>
      </w:r>
      <w:r w:rsidR="004D0636">
        <w:rPr>
          <w:sz w:val="28"/>
          <w:szCs w:val="28"/>
        </w:rPr>
        <w:t>.</w:t>
      </w:r>
      <w:r w:rsidRPr="003C6238">
        <w:rPr>
          <w:sz w:val="28"/>
          <w:szCs w:val="28"/>
        </w:rPr>
        <w:t xml:space="preserve"> </w:t>
      </w:r>
    </w:p>
    <w:p w:rsidR="00B30235" w:rsidRDefault="00B30235" w:rsidP="00F315A3">
      <w:pPr>
        <w:ind w:firstLine="567"/>
        <w:jc w:val="both"/>
        <w:rPr>
          <w:sz w:val="28"/>
          <w:szCs w:val="28"/>
        </w:rPr>
      </w:pPr>
      <w:r>
        <w:rPr>
          <w:sz w:val="28"/>
          <w:szCs w:val="28"/>
        </w:rPr>
        <w:t>4.</w:t>
      </w:r>
      <w:r w:rsidR="00A766B7">
        <w:rPr>
          <w:sz w:val="28"/>
          <w:szCs w:val="28"/>
        </w:rPr>
        <w:t>3</w:t>
      </w:r>
      <w:r>
        <w:rPr>
          <w:sz w:val="28"/>
          <w:szCs w:val="28"/>
        </w:rPr>
        <w:t>. Заведующий кафедрой/Заместитель директора Колледжа БГУ обязаны контролировать выполнение учебной нагрузки преподавателями в соответствии с их нормативной нагрузкой</w:t>
      </w:r>
      <w:r w:rsidR="002E0630">
        <w:rPr>
          <w:sz w:val="28"/>
          <w:szCs w:val="28"/>
        </w:rPr>
        <w:t>.</w:t>
      </w:r>
    </w:p>
    <w:p w:rsidR="002E0630" w:rsidRPr="00F92B0D" w:rsidRDefault="002E0630" w:rsidP="00F315A3">
      <w:pPr>
        <w:ind w:firstLine="567"/>
        <w:jc w:val="both"/>
        <w:rPr>
          <w:sz w:val="28"/>
          <w:szCs w:val="28"/>
        </w:rPr>
      </w:pPr>
      <w:r>
        <w:rPr>
          <w:sz w:val="28"/>
          <w:szCs w:val="28"/>
        </w:rPr>
        <w:t>В случае перераспределения учебной нагрузки, связанного с отсутствием преподавателя по уважительной причине</w:t>
      </w:r>
      <w:r w:rsidR="00A766B7">
        <w:rPr>
          <w:sz w:val="28"/>
          <w:szCs w:val="28"/>
        </w:rPr>
        <w:t>,</w:t>
      </w:r>
      <w:r>
        <w:rPr>
          <w:sz w:val="28"/>
          <w:szCs w:val="28"/>
        </w:rPr>
        <w:t xml:space="preserve"> специалист по учебно-методической работе кафедр обязан скорректировать отчеты преподавателей в соответствии со служебной запиской, поданной на имя проректора, курирующего учебную работу.</w:t>
      </w:r>
    </w:p>
    <w:p w:rsidR="00F315A3" w:rsidRPr="00796784" w:rsidRDefault="00F315A3" w:rsidP="00F315A3">
      <w:pPr>
        <w:ind w:firstLine="567"/>
        <w:jc w:val="both"/>
        <w:rPr>
          <w:sz w:val="28"/>
          <w:szCs w:val="28"/>
        </w:rPr>
      </w:pPr>
      <w:r w:rsidRPr="00796784">
        <w:rPr>
          <w:rStyle w:val="ft828"/>
          <w:sz w:val="28"/>
          <w:szCs w:val="28"/>
        </w:rPr>
        <w:t xml:space="preserve">4.4. </w:t>
      </w:r>
      <w:r w:rsidR="00A766B7">
        <w:rPr>
          <w:rStyle w:val="ft828"/>
          <w:sz w:val="28"/>
          <w:szCs w:val="28"/>
        </w:rPr>
        <w:t xml:space="preserve">Выполненная </w:t>
      </w:r>
      <w:r w:rsidR="00A766B7" w:rsidRPr="001724D4">
        <w:rPr>
          <w:sz w:val="28"/>
          <w:szCs w:val="28"/>
        </w:rPr>
        <w:t>сверхнормативная</w:t>
      </w:r>
      <w:r w:rsidR="00A766B7" w:rsidRPr="00796784">
        <w:rPr>
          <w:sz w:val="28"/>
          <w:szCs w:val="28"/>
        </w:rPr>
        <w:t xml:space="preserve"> </w:t>
      </w:r>
      <w:r w:rsidR="001724D4" w:rsidRPr="00796784">
        <w:rPr>
          <w:sz w:val="28"/>
          <w:szCs w:val="28"/>
        </w:rPr>
        <w:t>учебная работа в объеме до 300 часов оплачивается по ставкам почасовой оплаты, ежегодно устанавливаемым приказом ректора, без оформления разрешений на ведение почасовой нагрузки и без заключения договора (дополнительного соглашения к трудовому договору) на основании заявления об оплате</w:t>
      </w:r>
      <w:r w:rsidR="001724D4">
        <w:rPr>
          <w:sz w:val="28"/>
          <w:szCs w:val="28"/>
        </w:rPr>
        <w:t xml:space="preserve"> </w:t>
      </w:r>
      <w:r w:rsidR="001724D4" w:rsidRPr="001724D4">
        <w:rPr>
          <w:color w:val="0D0D0D" w:themeColor="text1" w:themeTint="F2"/>
          <w:sz w:val="28"/>
          <w:szCs w:val="28"/>
        </w:rPr>
        <w:t>(приложение 2)</w:t>
      </w:r>
      <w:r w:rsidR="001724D4" w:rsidRPr="00796784">
        <w:rPr>
          <w:sz w:val="28"/>
          <w:szCs w:val="28"/>
        </w:rPr>
        <w:t>.</w:t>
      </w:r>
    </w:p>
    <w:p w:rsidR="001724D4" w:rsidRDefault="00F315A3" w:rsidP="00F315A3">
      <w:pPr>
        <w:ind w:firstLine="567"/>
        <w:jc w:val="both"/>
        <w:rPr>
          <w:sz w:val="28"/>
          <w:szCs w:val="28"/>
        </w:rPr>
      </w:pPr>
      <w:r w:rsidRPr="00796784">
        <w:rPr>
          <w:sz w:val="28"/>
          <w:szCs w:val="28"/>
        </w:rPr>
        <w:t xml:space="preserve">4.5. </w:t>
      </w:r>
      <w:r w:rsidR="001724D4" w:rsidRPr="00796784">
        <w:rPr>
          <w:rStyle w:val="ft828"/>
          <w:sz w:val="28"/>
          <w:szCs w:val="28"/>
        </w:rPr>
        <w:t>Почасовая оплата выполнения учебной нагрузки штатным преподавателем возможна после выполнения норматива учебной нагрузки в соответствии с занимаемой ставкой.</w:t>
      </w:r>
    </w:p>
    <w:p w:rsidR="00F315A3" w:rsidRPr="006C78E6" w:rsidRDefault="00F315A3" w:rsidP="001724D4">
      <w:pPr>
        <w:ind w:firstLine="567"/>
        <w:jc w:val="both"/>
        <w:rPr>
          <w:sz w:val="28"/>
          <w:szCs w:val="28"/>
        </w:rPr>
      </w:pPr>
      <w:r w:rsidRPr="001724D4">
        <w:rPr>
          <w:sz w:val="28"/>
          <w:szCs w:val="28"/>
        </w:rPr>
        <w:t xml:space="preserve">4.6. </w:t>
      </w:r>
      <w:r w:rsidR="001724D4" w:rsidRPr="00796784">
        <w:rPr>
          <w:sz w:val="28"/>
          <w:szCs w:val="28"/>
        </w:rPr>
        <w:t xml:space="preserve">Штатным преподавателям университета, выполнившим нормативный объем учебной работы, необходимо ежемесячно, по мере выполнения </w:t>
      </w:r>
      <w:r w:rsidR="001724D4" w:rsidRPr="00796784">
        <w:rPr>
          <w:rStyle w:val="ft828"/>
          <w:sz w:val="28"/>
          <w:szCs w:val="28"/>
        </w:rPr>
        <w:t xml:space="preserve">учебной </w:t>
      </w:r>
      <w:r w:rsidR="001724D4" w:rsidRPr="001724D4">
        <w:rPr>
          <w:rStyle w:val="ft828"/>
          <w:sz w:val="28"/>
          <w:szCs w:val="28"/>
        </w:rPr>
        <w:t xml:space="preserve">нагрузки сверх установленного норматива, </w:t>
      </w:r>
      <w:r w:rsidR="001724D4" w:rsidRPr="001724D4">
        <w:rPr>
          <w:sz w:val="28"/>
          <w:szCs w:val="28"/>
        </w:rPr>
        <w:t>оформлять заявления на оплату</w:t>
      </w:r>
      <w:r w:rsidR="001724D4">
        <w:rPr>
          <w:sz w:val="28"/>
          <w:szCs w:val="28"/>
        </w:rPr>
        <w:t>.</w:t>
      </w:r>
      <w:r w:rsidR="006C78E6">
        <w:rPr>
          <w:sz w:val="28"/>
          <w:szCs w:val="28"/>
        </w:rPr>
        <w:t xml:space="preserve"> </w:t>
      </w:r>
      <w:r w:rsidR="001724D4" w:rsidRPr="006C78E6">
        <w:rPr>
          <w:sz w:val="28"/>
          <w:szCs w:val="28"/>
        </w:rPr>
        <w:t>Заявления об оплате</w:t>
      </w:r>
      <w:r w:rsidR="001724D4">
        <w:rPr>
          <w:sz w:val="28"/>
          <w:szCs w:val="28"/>
        </w:rPr>
        <w:t xml:space="preserve"> </w:t>
      </w:r>
      <w:r w:rsidR="001724D4" w:rsidRPr="006C78E6">
        <w:rPr>
          <w:sz w:val="28"/>
          <w:szCs w:val="28"/>
        </w:rPr>
        <w:t>подаются</w:t>
      </w:r>
      <w:r w:rsidR="001724D4">
        <w:rPr>
          <w:sz w:val="28"/>
          <w:szCs w:val="28"/>
        </w:rPr>
        <w:t xml:space="preserve"> </w:t>
      </w:r>
      <w:r w:rsidR="006C78E6">
        <w:rPr>
          <w:sz w:val="28"/>
          <w:szCs w:val="28"/>
        </w:rPr>
        <w:t>по программам высшего образования</w:t>
      </w:r>
      <w:r w:rsidR="00E179A3">
        <w:rPr>
          <w:sz w:val="28"/>
          <w:szCs w:val="28"/>
        </w:rPr>
        <w:t xml:space="preserve"> и аспирантуры</w:t>
      </w:r>
      <w:r w:rsidRPr="006C78E6">
        <w:rPr>
          <w:sz w:val="28"/>
          <w:szCs w:val="28"/>
        </w:rPr>
        <w:t xml:space="preserve"> в учебный отдел учебно-методического управления</w:t>
      </w:r>
      <w:r w:rsidR="006C78E6">
        <w:rPr>
          <w:sz w:val="28"/>
          <w:szCs w:val="28"/>
        </w:rPr>
        <w:t>, по программам среднего профессионального образования – учебный отдел Колледжа БГУ</w:t>
      </w:r>
      <w:r w:rsidRPr="006C78E6">
        <w:rPr>
          <w:sz w:val="28"/>
          <w:szCs w:val="28"/>
        </w:rPr>
        <w:t xml:space="preserve"> не позднее 15 числа отчетного месяца.</w:t>
      </w:r>
    </w:p>
    <w:p w:rsidR="000C2E21" w:rsidRPr="00E179A3" w:rsidRDefault="00F315A3" w:rsidP="00F315A3">
      <w:pPr>
        <w:ind w:firstLine="567"/>
        <w:jc w:val="both"/>
        <w:rPr>
          <w:sz w:val="28"/>
          <w:szCs w:val="28"/>
        </w:rPr>
      </w:pPr>
      <w:r w:rsidRPr="006C78E6">
        <w:rPr>
          <w:sz w:val="28"/>
          <w:szCs w:val="28"/>
        </w:rPr>
        <w:t>4.</w:t>
      </w:r>
      <w:r w:rsidR="006C78E6" w:rsidRPr="006C78E6">
        <w:rPr>
          <w:sz w:val="28"/>
          <w:szCs w:val="28"/>
        </w:rPr>
        <w:t>7</w:t>
      </w:r>
      <w:r w:rsidRPr="006C78E6">
        <w:rPr>
          <w:sz w:val="28"/>
          <w:szCs w:val="28"/>
        </w:rPr>
        <w:t xml:space="preserve">. </w:t>
      </w:r>
      <w:r w:rsidR="000C2E21" w:rsidRPr="006C78E6">
        <w:rPr>
          <w:sz w:val="28"/>
          <w:szCs w:val="28"/>
        </w:rPr>
        <w:t xml:space="preserve">Контроль </w:t>
      </w:r>
      <w:r w:rsidRPr="006C78E6">
        <w:rPr>
          <w:sz w:val="28"/>
          <w:szCs w:val="28"/>
        </w:rPr>
        <w:t xml:space="preserve">за </w:t>
      </w:r>
      <w:r w:rsidR="00183AA9">
        <w:rPr>
          <w:sz w:val="28"/>
          <w:szCs w:val="28"/>
        </w:rPr>
        <w:t xml:space="preserve">количеством часов, указанных в </w:t>
      </w:r>
      <w:r w:rsidR="00183AA9" w:rsidRPr="00E179A3">
        <w:rPr>
          <w:sz w:val="28"/>
          <w:szCs w:val="28"/>
        </w:rPr>
        <w:t>заявлении для оплаты сверх нормативной нагрузки</w:t>
      </w:r>
      <w:r w:rsidR="000C2E21" w:rsidRPr="00E179A3">
        <w:rPr>
          <w:sz w:val="28"/>
          <w:szCs w:val="28"/>
        </w:rPr>
        <w:t>,</w:t>
      </w:r>
      <w:r w:rsidRPr="00E179A3">
        <w:rPr>
          <w:sz w:val="28"/>
          <w:szCs w:val="28"/>
        </w:rPr>
        <w:t xml:space="preserve"> осуществляют заведующие кафедрами</w:t>
      </w:r>
      <w:r w:rsidR="006C78E6" w:rsidRPr="00E179A3">
        <w:rPr>
          <w:sz w:val="28"/>
          <w:szCs w:val="28"/>
        </w:rPr>
        <w:t>/</w:t>
      </w:r>
      <w:r w:rsidR="00E179A3" w:rsidRPr="00E179A3">
        <w:rPr>
          <w:sz w:val="28"/>
          <w:szCs w:val="28"/>
        </w:rPr>
        <w:t xml:space="preserve"> </w:t>
      </w:r>
      <w:r w:rsidR="001724D4" w:rsidRPr="00E179A3">
        <w:rPr>
          <w:sz w:val="28"/>
          <w:szCs w:val="28"/>
        </w:rPr>
        <w:t>начальник учебного отдела Колледжа БГУ</w:t>
      </w:r>
      <w:r w:rsidRPr="00E179A3">
        <w:rPr>
          <w:sz w:val="28"/>
          <w:szCs w:val="28"/>
        </w:rPr>
        <w:t>, а также специалисты по учебно-методической работе кафедр.</w:t>
      </w:r>
      <w:r w:rsidR="001724D4" w:rsidRPr="00E179A3">
        <w:rPr>
          <w:sz w:val="28"/>
          <w:szCs w:val="28"/>
        </w:rPr>
        <w:t xml:space="preserve"> </w:t>
      </w:r>
    </w:p>
    <w:p w:rsidR="00F315A3" w:rsidRPr="00E179A3" w:rsidRDefault="001724D4" w:rsidP="000C2E21">
      <w:pPr>
        <w:ind w:firstLine="567"/>
        <w:jc w:val="both"/>
        <w:rPr>
          <w:sz w:val="28"/>
          <w:szCs w:val="28"/>
        </w:rPr>
      </w:pPr>
      <w:r w:rsidRPr="00E179A3">
        <w:rPr>
          <w:sz w:val="28"/>
          <w:szCs w:val="28"/>
        </w:rPr>
        <w:lastRenderedPageBreak/>
        <w:t>Ответственность за правильное</w:t>
      </w:r>
      <w:r w:rsidR="000C2E21" w:rsidRPr="00E179A3">
        <w:rPr>
          <w:sz w:val="28"/>
          <w:szCs w:val="28"/>
        </w:rPr>
        <w:t xml:space="preserve"> (в части количества часов, персональных</w:t>
      </w:r>
      <w:r w:rsidR="000C2E21">
        <w:rPr>
          <w:sz w:val="28"/>
          <w:szCs w:val="28"/>
        </w:rPr>
        <w:t xml:space="preserve"> данных преподавателя, сроков выполнения работ)</w:t>
      </w:r>
      <w:r>
        <w:rPr>
          <w:sz w:val="28"/>
          <w:szCs w:val="28"/>
        </w:rPr>
        <w:t xml:space="preserve"> и </w:t>
      </w:r>
      <w:r w:rsidRPr="006C78E6">
        <w:rPr>
          <w:sz w:val="28"/>
          <w:szCs w:val="28"/>
        </w:rPr>
        <w:t>своевременн</w:t>
      </w:r>
      <w:r>
        <w:rPr>
          <w:sz w:val="28"/>
          <w:szCs w:val="28"/>
        </w:rPr>
        <w:t>ое</w:t>
      </w:r>
      <w:r w:rsidRPr="006C78E6">
        <w:rPr>
          <w:sz w:val="28"/>
          <w:szCs w:val="28"/>
        </w:rPr>
        <w:t xml:space="preserve"> оформление заявлений по почасовую оплату </w:t>
      </w:r>
      <w:r w:rsidR="000C2E21">
        <w:rPr>
          <w:sz w:val="28"/>
          <w:szCs w:val="28"/>
        </w:rPr>
        <w:t>несут зав</w:t>
      </w:r>
      <w:r>
        <w:rPr>
          <w:sz w:val="28"/>
          <w:szCs w:val="28"/>
        </w:rPr>
        <w:t xml:space="preserve">едующие </w:t>
      </w:r>
      <w:r w:rsidRPr="00E179A3">
        <w:rPr>
          <w:sz w:val="28"/>
          <w:szCs w:val="28"/>
        </w:rPr>
        <w:t>кафедрами</w:t>
      </w:r>
      <w:r w:rsidR="000C2E21" w:rsidRPr="00E179A3">
        <w:rPr>
          <w:sz w:val="28"/>
          <w:szCs w:val="28"/>
        </w:rPr>
        <w:t>/начальник учебного отдела Колледжа БГУ.</w:t>
      </w:r>
    </w:p>
    <w:p w:rsidR="00F315A3" w:rsidRDefault="00F315A3" w:rsidP="00F315A3">
      <w:pPr>
        <w:ind w:firstLine="567"/>
        <w:jc w:val="both"/>
        <w:rPr>
          <w:b/>
          <w:sz w:val="28"/>
          <w:szCs w:val="28"/>
        </w:rPr>
      </w:pPr>
    </w:p>
    <w:p w:rsidR="00F315A3" w:rsidRPr="006C78E6" w:rsidRDefault="00F315A3" w:rsidP="00F315A3">
      <w:pPr>
        <w:jc w:val="center"/>
        <w:rPr>
          <w:b/>
          <w:sz w:val="28"/>
          <w:szCs w:val="28"/>
        </w:rPr>
      </w:pPr>
      <w:r w:rsidRPr="006C78E6">
        <w:rPr>
          <w:b/>
          <w:sz w:val="28"/>
          <w:szCs w:val="28"/>
        </w:rPr>
        <w:t>5. Порядок оформления выполнения учебной нагрузки</w:t>
      </w:r>
    </w:p>
    <w:p w:rsidR="00F315A3" w:rsidRPr="006C78E6" w:rsidRDefault="00F315A3" w:rsidP="00F315A3">
      <w:pPr>
        <w:jc w:val="center"/>
        <w:rPr>
          <w:b/>
          <w:sz w:val="28"/>
          <w:szCs w:val="28"/>
        </w:rPr>
      </w:pPr>
      <w:r w:rsidRPr="006C78E6">
        <w:rPr>
          <w:b/>
          <w:sz w:val="28"/>
          <w:szCs w:val="28"/>
        </w:rPr>
        <w:t xml:space="preserve">на условиях почасовой оплаты </w:t>
      </w:r>
      <w:r w:rsidRPr="006C78E6">
        <w:rPr>
          <w:b/>
          <w:color w:val="000000" w:themeColor="text1"/>
          <w:sz w:val="28"/>
          <w:szCs w:val="28"/>
        </w:rPr>
        <w:t>с заключением договора</w:t>
      </w:r>
      <w:r w:rsidR="006C78E6">
        <w:rPr>
          <w:b/>
          <w:color w:val="000000" w:themeColor="text1"/>
          <w:sz w:val="28"/>
          <w:szCs w:val="28"/>
        </w:rPr>
        <w:t xml:space="preserve"> гражданско-правового характера</w:t>
      </w:r>
    </w:p>
    <w:p w:rsidR="00F315A3" w:rsidRPr="00126B91" w:rsidRDefault="00F315A3" w:rsidP="00F315A3">
      <w:pPr>
        <w:jc w:val="center"/>
        <w:rPr>
          <w:sz w:val="27"/>
          <w:szCs w:val="27"/>
        </w:rPr>
      </w:pPr>
    </w:p>
    <w:p w:rsidR="00F315A3" w:rsidRPr="006C78E6" w:rsidRDefault="00F315A3" w:rsidP="00F315A3">
      <w:pPr>
        <w:pStyle w:val="11"/>
        <w:spacing w:before="0" w:line="240" w:lineRule="auto"/>
        <w:ind w:firstLine="567"/>
        <w:rPr>
          <w:sz w:val="28"/>
          <w:szCs w:val="28"/>
        </w:rPr>
      </w:pPr>
      <w:r w:rsidRPr="00B809F3">
        <w:rPr>
          <w:sz w:val="28"/>
          <w:szCs w:val="28"/>
        </w:rPr>
        <w:t>5.1. На условиях почасовой оплаты с заключением договоров гражданско-правового характера</w:t>
      </w:r>
      <w:r w:rsidR="006C78E6" w:rsidRPr="00B809F3">
        <w:rPr>
          <w:sz w:val="28"/>
          <w:szCs w:val="28"/>
        </w:rPr>
        <w:t xml:space="preserve"> (далее – договор ГПХ)</w:t>
      </w:r>
      <w:r w:rsidRPr="00B809F3">
        <w:rPr>
          <w:sz w:val="28"/>
          <w:szCs w:val="28"/>
        </w:rPr>
        <w:t xml:space="preserve"> учебную работу могут выполнять работники университета, аспиранты университета, </w:t>
      </w:r>
      <w:r w:rsidR="00F92B0D" w:rsidRPr="00B809F3">
        <w:rPr>
          <w:sz w:val="28"/>
          <w:szCs w:val="28"/>
        </w:rPr>
        <w:t>работники</w:t>
      </w:r>
      <w:r w:rsidRPr="00B809F3">
        <w:rPr>
          <w:sz w:val="28"/>
          <w:szCs w:val="28"/>
        </w:rPr>
        <w:t xml:space="preserve"> </w:t>
      </w:r>
      <w:r w:rsidR="00F92B0D" w:rsidRPr="00B809F3">
        <w:rPr>
          <w:sz w:val="28"/>
          <w:szCs w:val="28"/>
        </w:rPr>
        <w:t>других</w:t>
      </w:r>
      <w:r w:rsidRPr="00B809F3">
        <w:rPr>
          <w:sz w:val="28"/>
          <w:szCs w:val="28"/>
        </w:rPr>
        <w:t xml:space="preserve"> организаций (далее </w:t>
      </w:r>
      <w:r w:rsidR="006C78E6" w:rsidRPr="00B809F3">
        <w:rPr>
          <w:sz w:val="28"/>
          <w:szCs w:val="28"/>
        </w:rPr>
        <w:t>–</w:t>
      </w:r>
      <w:r w:rsidRPr="00B809F3">
        <w:rPr>
          <w:sz w:val="28"/>
          <w:szCs w:val="28"/>
        </w:rPr>
        <w:t xml:space="preserve"> почасовики).</w:t>
      </w:r>
    </w:p>
    <w:p w:rsidR="00F315A3" w:rsidRDefault="00F315A3" w:rsidP="00F315A3">
      <w:pPr>
        <w:pStyle w:val="11"/>
        <w:spacing w:before="0" w:line="240" w:lineRule="auto"/>
        <w:ind w:firstLine="567"/>
        <w:rPr>
          <w:sz w:val="28"/>
          <w:szCs w:val="28"/>
        </w:rPr>
      </w:pPr>
      <w:r w:rsidRPr="006C78E6">
        <w:rPr>
          <w:sz w:val="28"/>
          <w:szCs w:val="28"/>
        </w:rPr>
        <w:t>5.2. В обязанности почасовика входит обеспечение соответствующими учебно-методическими материалами выполняемых ими работ.</w:t>
      </w:r>
    </w:p>
    <w:p w:rsidR="00E179A3" w:rsidRPr="00795BE5" w:rsidRDefault="00E179A3" w:rsidP="00E179A3">
      <w:pPr>
        <w:ind w:firstLine="567"/>
        <w:jc w:val="both"/>
        <w:rPr>
          <w:sz w:val="28"/>
          <w:szCs w:val="28"/>
        </w:rPr>
      </w:pPr>
      <w:r w:rsidRPr="00795BE5">
        <w:rPr>
          <w:sz w:val="28"/>
          <w:szCs w:val="28"/>
        </w:rPr>
        <w:t>5.5. Для заключения договора ГПХ почасовиком на кафедру представляются следующие документы:</w:t>
      </w:r>
    </w:p>
    <w:p w:rsidR="00E179A3" w:rsidRPr="00795BE5" w:rsidRDefault="00E179A3" w:rsidP="00E179A3">
      <w:pPr>
        <w:ind w:firstLine="567"/>
        <w:jc w:val="both"/>
        <w:rPr>
          <w:sz w:val="28"/>
          <w:szCs w:val="28"/>
        </w:rPr>
      </w:pPr>
      <w:r w:rsidRPr="00795BE5">
        <w:rPr>
          <w:sz w:val="28"/>
          <w:szCs w:val="28"/>
        </w:rPr>
        <w:t>– копия двух страниц паспорта (с фотографией, с регистрацией по месту жительства);</w:t>
      </w:r>
    </w:p>
    <w:p w:rsidR="00E179A3" w:rsidRPr="00795BE5" w:rsidRDefault="00E179A3" w:rsidP="00E179A3">
      <w:pPr>
        <w:ind w:firstLine="567"/>
        <w:jc w:val="both"/>
        <w:rPr>
          <w:sz w:val="28"/>
          <w:szCs w:val="28"/>
        </w:rPr>
      </w:pPr>
      <w:r w:rsidRPr="00795BE5">
        <w:rPr>
          <w:sz w:val="28"/>
          <w:szCs w:val="28"/>
        </w:rPr>
        <w:t>– копия страхового пенсионного свидетельства;</w:t>
      </w:r>
    </w:p>
    <w:p w:rsidR="00E179A3" w:rsidRPr="00795BE5" w:rsidRDefault="00E179A3" w:rsidP="00E179A3">
      <w:pPr>
        <w:ind w:firstLine="567"/>
        <w:jc w:val="both"/>
        <w:rPr>
          <w:sz w:val="28"/>
          <w:szCs w:val="28"/>
        </w:rPr>
      </w:pPr>
      <w:r w:rsidRPr="00795BE5">
        <w:rPr>
          <w:sz w:val="28"/>
          <w:szCs w:val="28"/>
        </w:rPr>
        <w:t>– копия свидетельства о присвоении ИНН;</w:t>
      </w:r>
    </w:p>
    <w:p w:rsidR="00E179A3" w:rsidRPr="00795BE5" w:rsidRDefault="00E179A3" w:rsidP="00E179A3">
      <w:pPr>
        <w:ind w:firstLine="567"/>
        <w:jc w:val="both"/>
        <w:rPr>
          <w:sz w:val="28"/>
          <w:szCs w:val="28"/>
        </w:rPr>
      </w:pPr>
      <w:r w:rsidRPr="00795BE5">
        <w:rPr>
          <w:sz w:val="28"/>
          <w:szCs w:val="28"/>
        </w:rPr>
        <w:t>– копия документа об образовании и/или присвоении ученой степени;</w:t>
      </w:r>
    </w:p>
    <w:p w:rsidR="00E179A3" w:rsidRPr="006C78E6" w:rsidRDefault="00E179A3" w:rsidP="00E179A3">
      <w:pPr>
        <w:ind w:firstLine="567"/>
        <w:jc w:val="both"/>
        <w:rPr>
          <w:sz w:val="28"/>
          <w:szCs w:val="28"/>
        </w:rPr>
      </w:pPr>
      <w:r w:rsidRPr="00795BE5">
        <w:rPr>
          <w:sz w:val="28"/>
          <w:szCs w:val="28"/>
        </w:rPr>
        <w:t>– справка с места работы (в случае заключения договора как с представителем профильной организации)</w:t>
      </w:r>
      <w:r>
        <w:rPr>
          <w:sz w:val="28"/>
          <w:szCs w:val="28"/>
        </w:rPr>
        <w:t>.</w:t>
      </w:r>
    </w:p>
    <w:p w:rsidR="00E179A3" w:rsidRDefault="00F315A3" w:rsidP="00F315A3">
      <w:pPr>
        <w:pStyle w:val="Iauiue"/>
        <w:widowControl w:val="0"/>
        <w:ind w:right="-57" w:firstLine="567"/>
        <w:jc w:val="both"/>
        <w:rPr>
          <w:sz w:val="28"/>
          <w:szCs w:val="28"/>
          <w:lang w:val="ru-RU"/>
        </w:rPr>
      </w:pPr>
      <w:r w:rsidRPr="006C78E6">
        <w:rPr>
          <w:sz w:val="28"/>
          <w:szCs w:val="28"/>
          <w:lang w:val="ru-RU"/>
        </w:rPr>
        <w:t>5.3. Заведующие кафедрами</w:t>
      </w:r>
      <w:r w:rsidR="00E179A3">
        <w:rPr>
          <w:sz w:val="28"/>
          <w:szCs w:val="28"/>
          <w:lang w:val="ru-RU"/>
        </w:rPr>
        <w:t>/начальник учебного отдела Колледжа БГУ формируют служебную записку на заключение договора ГПХ на имя ректора университета.</w:t>
      </w:r>
    </w:p>
    <w:p w:rsidR="00E179A3" w:rsidRDefault="00E179A3" w:rsidP="00F315A3">
      <w:pPr>
        <w:pStyle w:val="Iauiue"/>
        <w:widowControl w:val="0"/>
        <w:ind w:right="-57" w:firstLine="567"/>
        <w:jc w:val="both"/>
        <w:rPr>
          <w:sz w:val="28"/>
          <w:szCs w:val="28"/>
          <w:lang w:val="ru-RU"/>
        </w:rPr>
      </w:pPr>
      <w:r>
        <w:rPr>
          <w:sz w:val="28"/>
          <w:szCs w:val="28"/>
          <w:lang w:val="ru-RU"/>
        </w:rPr>
        <w:t>После согласования служебной записки оформляется договор ГПХ.</w:t>
      </w:r>
    </w:p>
    <w:p w:rsidR="00F315A3" w:rsidRPr="006C78E6" w:rsidRDefault="00F315A3" w:rsidP="00F315A3">
      <w:pPr>
        <w:ind w:firstLine="567"/>
        <w:jc w:val="both"/>
        <w:rPr>
          <w:sz w:val="28"/>
          <w:szCs w:val="28"/>
        </w:rPr>
      </w:pPr>
      <w:r w:rsidRPr="006C78E6">
        <w:rPr>
          <w:sz w:val="28"/>
          <w:szCs w:val="28"/>
        </w:rPr>
        <w:t xml:space="preserve">5.4. Договор </w:t>
      </w:r>
      <w:r w:rsidR="006C78E6" w:rsidRPr="006C78E6">
        <w:rPr>
          <w:sz w:val="28"/>
          <w:szCs w:val="28"/>
        </w:rPr>
        <w:t>ГПХ</w:t>
      </w:r>
      <w:r w:rsidRPr="006C78E6">
        <w:rPr>
          <w:sz w:val="28"/>
          <w:szCs w:val="28"/>
        </w:rPr>
        <w:t xml:space="preserve"> формируется</w:t>
      </w:r>
      <w:r w:rsidR="00E179A3">
        <w:rPr>
          <w:sz w:val="28"/>
          <w:szCs w:val="28"/>
        </w:rPr>
        <w:t xml:space="preserve"> специалистом по учебно-методической работе кафедры/начальником учебного отдела Колледжа БГУ</w:t>
      </w:r>
      <w:r w:rsidRPr="006C78E6">
        <w:rPr>
          <w:sz w:val="28"/>
          <w:szCs w:val="28"/>
        </w:rPr>
        <w:t xml:space="preserve"> посредством </w:t>
      </w:r>
      <w:r w:rsidR="006C78E6" w:rsidRPr="006C78E6">
        <w:rPr>
          <w:sz w:val="28"/>
          <w:szCs w:val="28"/>
        </w:rPr>
        <w:t>АРМ</w:t>
      </w:r>
      <w:r w:rsidRPr="006C78E6">
        <w:rPr>
          <w:sz w:val="28"/>
          <w:szCs w:val="28"/>
        </w:rPr>
        <w:t xml:space="preserve"> «Кафедра».</w:t>
      </w:r>
    </w:p>
    <w:p w:rsidR="00F315A3" w:rsidRDefault="00F315A3" w:rsidP="00F315A3">
      <w:pPr>
        <w:ind w:firstLine="567"/>
        <w:jc w:val="both"/>
        <w:rPr>
          <w:sz w:val="28"/>
          <w:szCs w:val="28"/>
        </w:rPr>
      </w:pPr>
      <w:r w:rsidRPr="006C78E6">
        <w:rPr>
          <w:sz w:val="28"/>
          <w:szCs w:val="28"/>
        </w:rPr>
        <w:t xml:space="preserve">После регистрации договора </w:t>
      </w:r>
      <w:r w:rsidR="006C78E6" w:rsidRPr="006C78E6">
        <w:rPr>
          <w:sz w:val="28"/>
          <w:szCs w:val="28"/>
        </w:rPr>
        <w:t xml:space="preserve">ГПХ </w:t>
      </w:r>
      <w:r w:rsidRPr="006C78E6">
        <w:rPr>
          <w:sz w:val="28"/>
          <w:szCs w:val="28"/>
        </w:rPr>
        <w:t xml:space="preserve">в планово-финансовом управлении документы хранятся: один экземпляр договора – </w:t>
      </w:r>
      <w:r w:rsidR="00AE5D03" w:rsidRPr="00AE5D03">
        <w:rPr>
          <w:sz w:val="28"/>
          <w:szCs w:val="28"/>
        </w:rPr>
        <w:t>в управлении бухгалтерского учета и финансового контроля</w:t>
      </w:r>
      <w:r w:rsidRPr="00AE5D03">
        <w:rPr>
          <w:sz w:val="28"/>
          <w:szCs w:val="28"/>
        </w:rPr>
        <w:t>, второй экземп</w:t>
      </w:r>
      <w:r w:rsidRPr="006C78E6">
        <w:rPr>
          <w:sz w:val="28"/>
          <w:szCs w:val="28"/>
        </w:rPr>
        <w:t>ляр договора с документами, указанными в данном пункте настоящего положения – на кафедре, на которую оформляется почасовик, третий экземпляр договора – у почасовика.</w:t>
      </w:r>
    </w:p>
    <w:p w:rsidR="00362E80" w:rsidRPr="00AE6241" w:rsidRDefault="00362E80" w:rsidP="00362E80">
      <w:pPr>
        <w:tabs>
          <w:tab w:val="left" w:pos="6120"/>
        </w:tabs>
        <w:ind w:firstLine="567"/>
        <w:jc w:val="both"/>
        <w:rPr>
          <w:sz w:val="28"/>
          <w:szCs w:val="28"/>
        </w:rPr>
      </w:pPr>
      <w:r>
        <w:rPr>
          <w:sz w:val="28"/>
          <w:szCs w:val="28"/>
        </w:rPr>
        <w:t xml:space="preserve">5.5. Оплата </w:t>
      </w:r>
      <w:r w:rsidRPr="00795BE5">
        <w:rPr>
          <w:sz w:val="28"/>
          <w:szCs w:val="28"/>
        </w:rPr>
        <w:t xml:space="preserve">по договорам ГПХ производится по актам </w:t>
      </w:r>
      <w:r w:rsidR="00F81F97">
        <w:rPr>
          <w:sz w:val="28"/>
          <w:szCs w:val="28"/>
        </w:rPr>
        <w:t>сдачи-приемки оказанных образовательных услуг на условиях почасовой оплаты (далее – акты)</w:t>
      </w:r>
      <w:r w:rsidRPr="00795BE5">
        <w:rPr>
          <w:sz w:val="28"/>
          <w:szCs w:val="28"/>
        </w:rPr>
        <w:t xml:space="preserve"> (приложение </w:t>
      </w:r>
      <w:r w:rsidR="00795BE5" w:rsidRPr="00795BE5">
        <w:rPr>
          <w:sz w:val="28"/>
          <w:szCs w:val="28"/>
        </w:rPr>
        <w:t>3</w:t>
      </w:r>
      <w:r w:rsidRPr="00795BE5">
        <w:rPr>
          <w:sz w:val="28"/>
          <w:szCs w:val="28"/>
        </w:rPr>
        <w:t>) по ставкам почасовой оплаты, ежегодно утверждаемым приказом ректора. Акты</w:t>
      </w:r>
      <w:r w:rsidR="00650F4F" w:rsidRPr="00795BE5">
        <w:rPr>
          <w:sz w:val="28"/>
          <w:szCs w:val="28"/>
        </w:rPr>
        <w:t xml:space="preserve"> </w:t>
      </w:r>
      <w:r w:rsidR="00650F4F">
        <w:rPr>
          <w:sz w:val="28"/>
          <w:szCs w:val="28"/>
        </w:rPr>
        <w:t xml:space="preserve">для расчета оплаты </w:t>
      </w:r>
      <w:r w:rsidRPr="006C78E6">
        <w:rPr>
          <w:sz w:val="28"/>
          <w:szCs w:val="28"/>
        </w:rPr>
        <w:t>подаются</w:t>
      </w:r>
      <w:r>
        <w:rPr>
          <w:sz w:val="28"/>
          <w:szCs w:val="28"/>
        </w:rPr>
        <w:t>: по программам высшего образования</w:t>
      </w:r>
      <w:r w:rsidR="00E179A3">
        <w:rPr>
          <w:sz w:val="28"/>
          <w:szCs w:val="28"/>
        </w:rPr>
        <w:t xml:space="preserve"> и аспирантуры</w:t>
      </w:r>
      <w:r w:rsidRPr="006C78E6">
        <w:rPr>
          <w:sz w:val="28"/>
          <w:szCs w:val="28"/>
        </w:rPr>
        <w:t xml:space="preserve"> в учебный отдел учебно-методического управления</w:t>
      </w:r>
      <w:r>
        <w:rPr>
          <w:sz w:val="28"/>
          <w:szCs w:val="28"/>
        </w:rPr>
        <w:t xml:space="preserve">, по программам среднего профессионального образования – </w:t>
      </w:r>
      <w:r w:rsidRPr="00AE6241">
        <w:rPr>
          <w:sz w:val="28"/>
          <w:szCs w:val="28"/>
        </w:rPr>
        <w:t>учебный отдел Колледжа БГУ не позднее 15 числа отчетного месяца.</w:t>
      </w:r>
    </w:p>
    <w:p w:rsidR="00F315A3" w:rsidRPr="00AE6241" w:rsidRDefault="00F315A3" w:rsidP="00F315A3">
      <w:pPr>
        <w:shd w:val="clear" w:color="auto" w:fill="FFFFFF"/>
        <w:ind w:firstLine="567"/>
        <w:jc w:val="both"/>
        <w:rPr>
          <w:sz w:val="28"/>
          <w:szCs w:val="28"/>
        </w:rPr>
      </w:pPr>
      <w:r w:rsidRPr="00AE6241">
        <w:rPr>
          <w:sz w:val="28"/>
          <w:szCs w:val="28"/>
        </w:rPr>
        <w:lastRenderedPageBreak/>
        <w:t xml:space="preserve">5.6. Оплата труда высококвалифицированных </w:t>
      </w:r>
      <w:r w:rsidR="00F81F97">
        <w:rPr>
          <w:sz w:val="28"/>
          <w:szCs w:val="28"/>
        </w:rPr>
        <w:t>представителей профильных организаций</w:t>
      </w:r>
      <w:r w:rsidRPr="00AE6241">
        <w:rPr>
          <w:sz w:val="28"/>
          <w:szCs w:val="28"/>
        </w:rPr>
        <w:t xml:space="preserve"> может производится по индивидуальным ставкам.</w:t>
      </w:r>
    </w:p>
    <w:p w:rsidR="00F315A3" w:rsidRPr="00AE6241" w:rsidRDefault="00F315A3" w:rsidP="00F315A3">
      <w:pPr>
        <w:shd w:val="clear" w:color="auto" w:fill="FFFFFF"/>
        <w:ind w:firstLine="567"/>
        <w:jc w:val="both"/>
        <w:rPr>
          <w:sz w:val="28"/>
          <w:szCs w:val="28"/>
        </w:rPr>
      </w:pPr>
      <w:r w:rsidRPr="00AE6241">
        <w:rPr>
          <w:sz w:val="28"/>
          <w:szCs w:val="28"/>
        </w:rPr>
        <w:t>Размер индивидуальных ставок указывается в резолюции проректора, курирующего учебную работу, на заявлении.</w:t>
      </w:r>
    </w:p>
    <w:p w:rsidR="00F315A3" w:rsidRPr="00650F4F" w:rsidRDefault="00F315A3" w:rsidP="00F315A3">
      <w:pPr>
        <w:shd w:val="clear" w:color="auto" w:fill="FFFFFF"/>
        <w:ind w:firstLine="567"/>
        <w:jc w:val="both"/>
        <w:rPr>
          <w:sz w:val="28"/>
          <w:szCs w:val="28"/>
        </w:rPr>
      </w:pPr>
      <w:r w:rsidRPr="00AE6241">
        <w:rPr>
          <w:sz w:val="28"/>
          <w:szCs w:val="28"/>
        </w:rPr>
        <w:t>Заявление с резолюцией проректора, курирующего учебную работу, необходимо подать в учебный отдел учебно-методического управления.</w:t>
      </w:r>
    </w:p>
    <w:p w:rsidR="00F81F97" w:rsidRDefault="00AE5D03" w:rsidP="00F81F97">
      <w:pPr>
        <w:ind w:firstLine="567"/>
        <w:jc w:val="both"/>
        <w:rPr>
          <w:sz w:val="28"/>
          <w:szCs w:val="28"/>
        </w:rPr>
      </w:pPr>
      <w:r>
        <w:rPr>
          <w:sz w:val="28"/>
          <w:szCs w:val="28"/>
        </w:rPr>
        <w:t>5</w:t>
      </w:r>
      <w:r w:rsidRPr="006C78E6">
        <w:rPr>
          <w:sz w:val="28"/>
          <w:szCs w:val="28"/>
        </w:rPr>
        <w:t xml:space="preserve">.7. </w:t>
      </w:r>
      <w:r w:rsidR="00F81F97" w:rsidRPr="006C78E6">
        <w:rPr>
          <w:sz w:val="28"/>
          <w:szCs w:val="28"/>
        </w:rPr>
        <w:t xml:space="preserve">Контроль за </w:t>
      </w:r>
      <w:r w:rsidR="00F81F97">
        <w:rPr>
          <w:sz w:val="28"/>
          <w:szCs w:val="28"/>
        </w:rPr>
        <w:t>количеством часов, указанных в акте</w:t>
      </w:r>
      <w:r w:rsidR="0092127C">
        <w:rPr>
          <w:sz w:val="28"/>
          <w:szCs w:val="28"/>
        </w:rPr>
        <w:t>,</w:t>
      </w:r>
      <w:r w:rsidR="00F81F97">
        <w:rPr>
          <w:sz w:val="28"/>
          <w:szCs w:val="28"/>
        </w:rPr>
        <w:t xml:space="preserve"> </w:t>
      </w:r>
      <w:r w:rsidR="00F81F97" w:rsidRPr="006C78E6">
        <w:rPr>
          <w:sz w:val="28"/>
          <w:szCs w:val="28"/>
        </w:rPr>
        <w:t>осуществляют заведующие кафедрами</w:t>
      </w:r>
      <w:r w:rsidR="00F81F97" w:rsidRPr="00E179A3">
        <w:rPr>
          <w:sz w:val="28"/>
          <w:szCs w:val="28"/>
        </w:rPr>
        <w:t>/</w:t>
      </w:r>
      <w:r w:rsidR="00E179A3" w:rsidRPr="00E179A3">
        <w:rPr>
          <w:sz w:val="28"/>
          <w:szCs w:val="28"/>
        </w:rPr>
        <w:t xml:space="preserve"> </w:t>
      </w:r>
      <w:r w:rsidR="00F81F97" w:rsidRPr="00E179A3">
        <w:rPr>
          <w:sz w:val="28"/>
          <w:szCs w:val="28"/>
        </w:rPr>
        <w:t>начальник учебного отдела Колледжа БГУ, а также</w:t>
      </w:r>
      <w:r w:rsidR="00F81F97" w:rsidRPr="006C78E6">
        <w:rPr>
          <w:sz w:val="28"/>
          <w:szCs w:val="28"/>
        </w:rPr>
        <w:t xml:space="preserve"> специалисты по учебно-методической работе кафедр.</w:t>
      </w:r>
      <w:r w:rsidR="00F81F97">
        <w:rPr>
          <w:sz w:val="28"/>
          <w:szCs w:val="28"/>
        </w:rPr>
        <w:t xml:space="preserve"> </w:t>
      </w:r>
    </w:p>
    <w:p w:rsidR="00F81F97" w:rsidRDefault="00F81F97" w:rsidP="00F81F97">
      <w:pPr>
        <w:ind w:firstLine="567"/>
        <w:jc w:val="both"/>
        <w:rPr>
          <w:sz w:val="28"/>
          <w:szCs w:val="28"/>
        </w:rPr>
      </w:pPr>
      <w:r>
        <w:rPr>
          <w:sz w:val="28"/>
          <w:szCs w:val="28"/>
        </w:rPr>
        <w:t xml:space="preserve">Ответственность за правильное (в части количества часов, персональных данных преподавателя, сроков выполнения работ) и </w:t>
      </w:r>
      <w:r w:rsidRPr="006C78E6">
        <w:rPr>
          <w:sz w:val="28"/>
          <w:szCs w:val="28"/>
        </w:rPr>
        <w:t>своевременн</w:t>
      </w:r>
      <w:r>
        <w:rPr>
          <w:sz w:val="28"/>
          <w:szCs w:val="28"/>
        </w:rPr>
        <w:t>ое</w:t>
      </w:r>
      <w:r w:rsidRPr="006C78E6">
        <w:rPr>
          <w:sz w:val="28"/>
          <w:szCs w:val="28"/>
        </w:rPr>
        <w:t xml:space="preserve"> оформление </w:t>
      </w:r>
      <w:r w:rsidR="0092127C">
        <w:rPr>
          <w:sz w:val="28"/>
          <w:szCs w:val="28"/>
        </w:rPr>
        <w:t>актов</w:t>
      </w:r>
      <w:r w:rsidRPr="006C78E6">
        <w:rPr>
          <w:sz w:val="28"/>
          <w:szCs w:val="28"/>
        </w:rPr>
        <w:t xml:space="preserve"> </w:t>
      </w:r>
      <w:r>
        <w:rPr>
          <w:sz w:val="28"/>
          <w:szCs w:val="28"/>
        </w:rPr>
        <w:t xml:space="preserve">несут </w:t>
      </w:r>
      <w:r w:rsidRPr="00E179A3">
        <w:rPr>
          <w:sz w:val="28"/>
          <w:szCs w:val="28"/>
        </w:rPr>
        <w:t>заведующие кафедрами/ начальник учебного отдела Колледжа БГУ.</w:t>
      </w:r>
    </w:p>
    <w:p w:rsidR="004A065E" w:rsidRDefault="004A065E" w:rsidP="00F81F97">
      <w:pPr>
        <w:ind w:firstLine="567"/>
        <w:jc w:val="both"/>
        <w:rPr>
          <w:sz w:val="28"/>
          <w:szCs w:val="28"/>
        </w:rPr>
      </w:pPr>
    </w:p>
    <w:p w:rsidR="00F315A3" w:rsidRPr="00362E80" w:rsidRDefault="00F315A3" w:rsidP="00F315A3">
      <w:pPr>
        <w:jc w:val="center"/>
        <w:rPr>
          <w:b/>
          <w:sz w:val="28"/>
          <w:szCs w:val="28"/>
        </w:rPr>
      </w:pPr>
      <w:r w:rsidRPr="00362E80">
        <w:rPr>
          <w:b/>
          <w:sz w:val="28"/>
          <w:szCs w:val="28"/>
        </w:rPr>
        <w:t>6. Отчеты кафедр о выполненной учебной работе за учебный год</w:t>
      </w:r>
    </w:p>
    <w:p w:rsidR="00F315A3" w:rsidRPr="00126B91" w:rsidRDefault="00F315A3" w:rsidP="00F315A3">
      <w:pPr>
        <w:jc w:val="center"/>
        <w:rPr>
          <w:b/>
          <w:sz w:val="27"/>
          <w:szCs w:val="27"/>
        </w:rPr>
      </w:pPr>
    </w:p>
    <w:p w:rsidR="00362E80" w:rsidRPr="000519E9" w:rsidRDefault="00F315A3" w:rsidP="00F315A3">
      <w:pPr>
        <w:ind w:firstLine="567"/>
        <w:jc w:val="both"/>
        <w:rPr>
          <w:sz w:val="28"/>
          <w:szCs w:val="28"/>
        </w:rPr>
      </w:pPr>
      <w:r w:rsidRPr="000519E9">
        <w:rPr>
          <w:sz w:val="28"/>
          <w:szCs w:val="28"/>
        </w:rPr>
        <w:t>6.1. После подведения итогов учебного года заведующие кафедрами</w:t>
      </w:r>
      <w:r w:rsidR="00E179A3">
        <w:rPr>
          <w:sz w:val="28"/>
          <w:szCs w:val="28"/>
        </w:rPr>
        <w:t>/начальник учебного отдела Колледжа БГУ</w:t>
      </w:r>
      <w:r w:rsidRPr="000519E9">
        <w:rPr>
          <w:sz w:val="28"/>
          <w:szCs w:val="28"/>
        </w:rPr>
        <w:t xml:space="preserve"> представляют</w:t>
      </w:r>
      <w:r w:rsidR="00362E80" w:rsidRPr="000519E9">
        <w:rPr>
          <w:sz w:val="28"/>
          <w:szCs w:val="28"/>
        </w:rPr>
        <w:t xml:space="preserve"> отчеты о выполненной учебной нагрузке по кафедре (цикловой комиссии) </w:t>
      </w:r>
      <w:r w:rsidR="00362E80" w:rsidRPr="00DE4969">
        <w:rPr>
          <w:sz w:val="28"/>
          <w:szCs w:val="28"/>
        </w:rPr>
        <w:t xml:space="preserve">(приложение </w:t>
      </w:r>
      <w:r w:rsidR="0092127C" w:rsidRPr="00DE4969">
        <w:rPr>
          <w:sz w:val="28"/>
          <w:szCs w:val="28"/>
        </w:rPr>
        <w:t>4</w:t>
      </w:r>
      <w:r w:rsidR="00362E80" w:rsidRPr="00DE4969">
        <w:rPr>
          <w:sz w:val="28"/>
          <w:szCs w:val="28"/>
        </w:rPr>
        <w:t>):</w:t>
      </w:r>
    </w:p>
    <w:p w:rsidR="00F315A3" w:rsidRPr="000519E9" w:rsidRDefault="00362E80" w:rsidP="00F315A3">
      <w:pPr>
        <w:ind w:firstLine="567"/>
        <w:jc w:val="both"/>
        <w:rPr>
          <w:sz w:val="28"/>
          <w:szCs w:val="28"/>
        </w:rPr>
      </w:pPr>
      <w:r w:rsidRPr="000519E9">
        <w:rPr>
          <w:sz w:val="28"/>
          <w:szCs w:val="28"/>
        </w:rPr>
        <w:t>– по программам высшего образования</w:t>
      </w:r>
      <w:r w:rsidR="00E179A3">
        <w:rPr>
          <w:sz w:val="28"/>
          <w:szCs w:val="28"/>
        </w:rPr>
        <w:t xml:space="preserve"> и аспирантуры</w:t>
      </w:r>
      <w:r w:rsidR="00F315A3" w:rsidRPr="000519E9">
        <w:rPr>
          <w:sz w:val="28"/>
          <w:szCs w:val="28"/>
        </w:rPr>
        <w:t xml:space="preserve"> в</w:t>
      </w:r>
      <w:r w:rsidRPr="000519E9">
        <w:rPr>
          <w:sz w:val="28"/>
          <w:szCs w:val="28"/>
        </w:rPr>
        <w:t xml:space="preserve"> учебный отдел</w:t>
      </w:r>
      <w:r w:rsidR="00F315A3" w:rsidRPr="000519E9">
        <w:rPr>
          <w:sz w:val="28"/>
          <w:szCs w:val="28"/>
        </w:rPr>
        <w:t xml:space="preserve"> учебно-методическо</w:t>
      </w:r>
      <w:r w:rsidRPr="000519E9">
        <w:rPr>
          <w:sz w:val="28"/>
          <w:szCs w:val="28"/>
        </w:rPr>
        <w:t>го</w:t>
      </w:r>
      <w:r w:rsidR="00F315A3" w:rsidRPr="000519E9">
        <w:rPr>
          <w:sz w:val="28"/>
          <w:szCs w:val="28"/>
        </w:rPr>
        <w:t xml:space="preserve"> управлени</w:t>
      </w:r>
      <w:r w:rsidRPr="000519E9">
        <w:rPr>
          <w:sz w:val="28"/>
          <w:szCs w:val="28"/>
        </w:rPr>
        <w:t>я;</w:t>
      </w:r>
    </w:p>
    <w:p w:rsidR="00362E80" w:rsidRPr="000519E9" w:rsidRDefault="00362E80" w:rsidP="00F315A3">
      <w:pPr>
        <w:ind w:firstLine="567"/>
        <w:jc w:val="both"/>
        <w:rPr>
          <w:sz w:val="28"/>
          <w:szCs w:val="28"/>
        </w:rPr>
      </w:pPr>
      <w:r w:rsidRPr="000519E9">
        <w:rPr>
          <w:sz w:val="28"/>
          <w:szCs w:val="28"/>
        </w:rPr>
        <w:t>– по программам среднего профессионального образования в учебный отдел Колледжа БГУ.</w:t>
      </w:r>
    </w:p>
    <w:p w:rsidR="00750F40" w:rsidRDefault="00750F40" w:rsidP="00F315A3">
      <w:pPr>
        <w:jc w:val="both"/>
        <w:rPr>
          <w:color w:val="000000"/>
          <w:sz w:val="28"/>
          <w:szCs w:val="28"/>
        </w:rPr>
      </w:pPr>
    </w:p>
    <w:p w:rsidR="004A065E" w:rsidRPr="0022695F" w:rsidRDefault="004A065E" w:rsidP="00867E2E">
      <w:pPr>
        <w:jc w:val="center"/>
        <w:rPr>
          <w:b/>
          <w:sz w:val="28"/>
          <w:szCs w:val="28"/>
        </w:rPr>
      </w:pPr>
      <w:r w:rsidRPr="0022695F">
        <w:rPr>
          <w:b/>
          <w:sz w:val="28"/>
          <w:szCs w:val="28"/>
        </w:rPr>
        <w:t>7. Заключительные положения</w:t>
      </w:r>
    </w:p>
    <w:p w:rsidR="00867E2E" w:rsidRPr="0022695F" w:rsidRDefault="00867E2E" w:rsidP="00867E2E">
      <w:pPr>
        <w:jc w:val="center"/>
        <w:rPr>
          <w:b/>
          <w:sz w:val="28"/>
          <w:szCs w:val="28"/>
        </w:rPr>
      </w:pPr>
    </w:p>
    <w:p w:rsidR="004A065E" w:rsidRPr="0022695F" w:rsidRDefault="004A065E" w:rsidP="00867E2E">
      <w:pPr>
        <w:ind w:firstLine="567"/>
        <w:jc w:val="both"/>
        <w:rPr>
          <w:sz w:val="28"/>
          <w:szCs w:val="28"/>
        </w:rPr>
      </w:pPr>
      <w:r w:rsidRPr="0022695F">
        <w:rPr>
          <w:sz w:val="28"/>
          <w:szCs w:val="28"/>
        </w:rPr>
        <w:t>7.1. Настоящее положение вступает с силу с 01 сентября 2025 г.</w:t>
      </w:r>
    </w:p>
    <w:p w:rsidR="00867E2E" w:rsidRPr="00867E2E" w:rsidRDefault="00867E2E" w:rsidP="00867E2E">
      <w:pPr>
        <w:ind w:firstLine="567"/>
        <w:jc w:val="both"/>
        <w:rPr>
          <w:sz w:val="28"/>
          <w:szCs w:val="28"/>
        </w:rPr>
      </w:pPr>
      <w:r w:rsidRPr="0022695F">
        <w:rPr>
          <w:sz w:val="28"/>
          <w:szCs w:val="28"/>
        </w:rPr>
        <w:t>7.2. Признать с 01 сентября 2025 г. утратившим силу Положение об учете педагогической работы, порядке учета и оплаты учебной нагрузки в ФГБОУ ВПО «БГУЭП» от 20</w:t>
      </w:r>
      <w:r w:rsidR="0022695F" w:rsidRPr="0022695F">
        <w:rPr>
          <w:sz w:val="28"/>
          <w:szCs w:val="28"/>
        </w:rPr>
        <w:t xml:space="preserve"> октября </w:t>
      </w:r>
      <w:r w:rsidRPr="0022695F">
        <w:rPr>
          <w:sz w:val="28"/>
          <w:szCs w:val="28"/>
        </w:rPr>
        <w:t>2014 г. № 01-10-62.</w:t>
      </w:r>
    </w:p>
    <w:p w:rsidR="00867E2E" w:rsidRDefault="00867E2E" w:rsidP="00F315A3">
      <w:pPr>
        <w:jc w:val="both"/>
        <w:rPr>
          <w:color w:val="000000"/>
          <w:sz w:val="28"/>
          <w:szCs w:val="28"/>
        </w:rPr>
      </w:pPr>
    </w:p>
    <w:p w:rsidR="00867E2E" w:rsidRDefault="00867E2E" w:rsidP="00F315A3">
      <w:pPr>
        <w:jc w:val="both"/>
        <w:rPr>
          <w:color w:val="000000"/>
          <w:sz w:val="28"/>
          <w:szCs w:val="28"/>
        </w:rPr>
      </w:pPr>
    </w:p>
    <w:p w:rsidR="00F315A3" w:rsidRPr="000519E9" w:rsidRDefault="00F315A3" w:rsidP="00F315A3">
      <w:pPr>
        <w:jc w:val="both"/>
        <w:rPr>
          <w:color w:val="000000"/>
          <w:sz w:val="28"/>
          <w:szCs w:val="28"/>
        </w:rPr>
      </w:pPr>
      <w:r w:rsidRPr="000519E9">
        <w:rPr>
          <w:color w:val="000000"/>
          <w:sz w:val="28"/>
          <w:szCs w:val="28"/>
        </w:rPr>
        <w:t xml:space="preserve">Проректор по учебной работе                             </w:t>
      </w:r>
      <w:r w:rsidR="00AE6241">
        <w:rPr>
          <w:color w:val="000000"/>
          <w:sz w:val="28"/>
          <w:szCs w:val="28"/>
        </w:rPr>
        <w:t xml:space="preserve">     </w:t>
      </w:r>
      <w:r w:rsidRPr="000519E9">
        <w:rPr>
          <w:color w:val="000000"/>
          <w:sz w:val="28"/>
          <w:szCs w:val="28"/>
        </w:rPr>
        <w:t xml:space="preserve">                             </w:t>
      </w:r>
      <w:r w:rsidR="00AE6241">
        <w:rPr>
          <w:color w:val="000000"/>
          <w:sz w:val="28"/>
          <w:szCs w:val="28"/>
        </w:rPr>
        <w:t>А.А. Атанов</w:t>
      </w:r>
    </w:p>
    <w:p w:rsidR="00F315A3" w:rsidRDefault="00F315A3" w:rsidP="00F315A3">
      <w:pPr>
        <w:jc w:val="center"/>
        <w:rPr>
          <w:sz w:val="28"/>
          <w:szCs w:val="28"/>
        </w:rPr>
      </w:pPr>
    </w:p>
    <w:p w:rsidR="00F315A3" w:rsidRDefault="00F315A3" w:rsidP="00F315A3">
      <w:pPr>
        <w:jc w:val="center"/>
        <w:rPr>
          <w:sz w:val="28"/>
          <w:szCs w:val="28"/>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Default="00FD2F74" w:rsidP="0024239B">
      <w:pPr>
        <w:jc w:val="center"/>
        <w:rPr>
          <w:sz w:val="28"/>
          <w:szCs w:val="28"/>
          <w:highlight w:val="cyan"/>
        </w:rPr>
      </w:pPr>
    </w:p>
    <w:p w:rsidR="00FD2F74" w:rsidRPr="009A705D" w:rsidRDefault="00FD2F74" w:rsidP="00FD2F74">
      <w:pPr>
        <w:spacing w:line="276" w:lineRule="auto"/>
        <w:contextualSpacing/>
        <w:jc w:val="center"/>
        <w:rPr>
          <w:b/>
          <w:sz w:val="28"/>
          <w:szCs w:val="28"/>
        </w:rPr>
      </w:pPr>
      <w:r w:rsidRPr="009A705D">
        <w:rPr>
          <w:b/>
          <w:sz w:val="28"/>
          <w:szCs w:val="28"/>
        </w:rPr>
        <w:lastRenderedPageBreak/>
        <w:t>Лист согласования</w:t>
      </w:r>
    </w:p>
    <w:p w:rsidR="00FD2F74" w:rsidRPr="00380D2F" w:rsidRDefault="00FD2F74" w:rsidP="00FD2F74">
      <w:pPr>
        <w:jc w:val="center"/>
        <w:rPr>
          <w:color w:val="000000"/>
          <w:sz w:val="28"/>
          <w:szCs w:val="28"/>
        </w:rPr>
      </w:pPr>
      <w:r w:rsidRPr="009A705D">
        <w:rPr>
          <w:rFonts w:eastAsia="Microsoft Sans Serif"/>
          <w:color w:val="000000"/>
          <w:sz w:val="28"/>
          <w:szCs w:val="28"/>
          <w:lang w:bidi="ru-RU"/>
        </w:rPr>
        <w:t>к положению «</w:t>
      </w:r>
      <w:r w:rsidRPr="00380D2F">
        <w:rPr>
          <w:color w:val="000000"/>
          <w:sz w:val="28"/>
          <w:szCs w:val="28"/>
        </w:rPr>
        <w:t>Об учете педагогической работы,</w:t>
      </w:r>
    </w:p>
    <w:p w:rsidR="00FD2F74" w:rsidRPr="00BF492A" w:rsidRDefault="00FD2F74" w:rsidP="00FD2F74">
      <w:pPr>
        <w:jc w:val="center"/>
        <w:rPr>
          <w:rFonts w:eastAsia="Microsoft Sans Serif"/>
          <w:color w:val="000000"/>
          <w:sz w:val="28"/>
          <w:szCs w:val="28"/>
          <w:lang w:bidi="ru-RU"/>
        </w:rPr>
      </w:pPr>
      <w:r w:rsidRPr="00380D2F">
        <w:rPr>
          <w:color w:val="000000"/>
          <w:sz w:val="28"/>
          <w:szCs w:val="28"/>
        </w:rPr>
        <w:t>порядке определения, учета и оплаты учебной нагрузки</w:t>
      </w:r>
      <w:r w:rsidRPr="004476CC">
        <w:rPr>
          <w:rFonts w:eastAsia="Microsoft Sans Serif"/>
          <w:color w:val="000000"/>
          <w:sz w:val="28"/>
          <w:szCs w:val="28"/>
          <w:lang w:bidi="ru-RU"/>
        </w:rPr>
        <w:t>»</w:t>
      </w:r>
    </w:p>
    <w:p w:rsidR="00FD2F74" w:rsidRDefault="00FD2F74" w:rsidP="00FD2F74">
      <w:pPr>
        <w:widowControl w:val="0"/>
        <w:jc w:val="center"/>
        <w:rPr>
          <w:rFonts w:eastAsia="Microsoft Sans Serif"/>
          <w:color w:val="000000"/>
          <w:sz w:val="28"/>
          <w:szCs w:val="28"/>
          <w:lang w:bidi="ru-RU"/>
        </w:rPr>
      </w:pPr>
    </w:p>
    <w:p w:rsidR="00FD2F74" w:rsidRPr="00BF492A" w:rsidRDefault="00FD2F74" w:rsidP="00FD2F74">
      <w:pPr>
        <w:widowControl w:val="0"/>
        <w:jc w:val="center"/>
        <w:rPr>
          <w:rFonts w:eastAsia="Microsoft Sans Serif"/>
          <w:color w:val="000000"/>
          <w:sz w:val="28"/>
          <w:szCs w:val="28"/>
          <w:lang w:bidi="ru-RU"/>
        </w:rPr>
      </w:pPr>
    </w:p>
    <w:p w:rsidR="00AE6241" w:rsidRPr="00857AF0" w:rsidRDefault="00857AF0" w:rsidP="00AE6241">
      <w:pPr>
        <w:widowControl w:val="0"/>
        <w:tabs>
          <w:tab w:val="left" w:pos="250"/>
        </w:tabs>
        <w:rPr>
          <w:rFonts w:eastAsia="Microsoft Sans Serif"/>
          <w:color w:val="000000"/>
          <w:sz w:val="28"/>
          <w:szCs w:val="28"/>
          <w:lang w:bidi="ru-RU"/>
        </w:rPr>
      </w:pPr>
      <w:r w:rsidRPr="00857AF0">
        <w:rPr>
          <w:rFonts w:eastAsia="Microsoft Sans Serif"/>
          <w:color w:val="000000"/>
          <w:sz w:val="28"/>
          <w:szCs w:val="28"/>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0" o:title=""/>
            <o:lock v:ext="edit" ungrouping="t" rotation="t" cropping="t" verticies="t" text="t" grouping="t"/>
            <o:signatureline v:ext="edit" id="{1A0A281C-EE87-4EBA-944E-D78A36EEE68F}" provid="{00000000-0000-0000-0000-000000000000}" o:suggestedsigner="И.Н. Ефимова" o:suggestedsigner2="Главный бухгалтер" issignatureline="t"/>
          </v:shape>
        </w:pict>
      </w:r>
      <w:r w:rsidRPr="00857AF0">
        <w:rPr>
          <w:rFonts w:eastAsia="Microsoft Sans Serif"/>
          <w:color w:val="000000"/>
          <w:sz w:val="28"/>
          <w:szCs w:val="28"/>
          <w:lang w:bidi="ru-RU"/>
        </w:rPr>
        <w:pict>
          <v:shape id="_x0000_i1026" type="#_x0000_t75" alt="Строка подписи Microsoft Office..." style="width:192pt;height:96pt">
            <v:imagedata r:id="rId11" o:title=""/>
            <o:lock v:ext="edit" ungrouping="t" rotation="t" cropping="t" verticies="t" text="t" grouping="t"/>
            <o:signatureline v:ext="edit" id="{11B7139A-BFB1-40EC-8D5A-F731A4D15260}" provid="{00000000-0000-0000-0000-000000000000}" o:suggestedsigner="И.В. Нелидова" o:suggestedsigner2="Начальник планово-финансового управления" issignatureline="t"/>
          </v:shape>
        </w:pict>
      </w:r>
      <w:bookmarkStart w:id="6" w:name="_GoBack"/>
      <w:r w:rsidRPr="00857AF0">
        <w:rPr>
          <w:rFonts w:eastAsia="Microsoft Sans Serif"/>
          <w:color w:val="000000"/>
          <w:sz w:val="28"/>
          <w:szCs w:val="28"/>
          <w:lang w:bidi="ru-RU"/>
        </w:rPr>
        <w:pict>
          <v:shape id="_x0000_i1027" type="#_x0000_t75" alt="Строка подписи Microsoft Office..." style="width:192pt;height:96pt">
            <v:imagedata r:id="rId12" o:title=""/>
            <o:lock v:ext="edit" ungrouping="t" rotation="t" cropping="t" verticies="t" text="t" grouping="t"/>
            <o:signatureline v:ext="edit" id="{08C96CB3-EA48-4784-8A50-B4809A7367F4}" provid="{00000000-0000-0000-0000-000000000000}" o:suggestedsigner="Г.А. Хаитов" o:suggestedsigner2="Ведущий юрисконсульт" issignatureline="t"/>
          </v:shape>
        </w:pict>
      </w:r>
      <w:bookmarkEnd w:id="6"/>
      <w:r w:rsidRPr="00857AF0">
        <w:rPr>
          <w:rFonts w:eastAsia="Microsoft Sans Serif"/>
          <w:color w:val="000000"/>
          <w:sz w:val="28"/>
          <w:szCs w:val="28"/>
          <w:lang w:bidi="ru-RU"/>
        </w:rPr>
        <w:pict>
          <v:shape id="_x0000_i1028" type="#_x0000_t75" alt="Строка подписи Microsoft Office..." style="width:192pt;height:96pt">
            <v:imagedata r:id="rId13" o:title=""/>
            <o:lock v:ext="edit" ungrouping="t" rotation="t" cropping="t" verticies="t" text="t" grouping="t"/>
            <o:signatureline v:ext="edit" id="{37C6CDDF-E72B-4C6E-992E-D02E7B93BA21}" provid="{00000000-0000-0000-0000-000000000000}" o:suggestedsigner="Т.А. Бутакова" o:suggestedsigner2="Начальник учебно-методического управления" issignatureline="t"/>
          </v:shape>
        </w:pict>
      </w:r>
    </w:p>
    <w:p w:rsidR="00FD2F74" w:rsidRPr="00E33752" w:rsidRDefault="00FD2F74" w:rsidP="00FD2F74">
      <w:pPr>
        <w:pStyle w:val="af3"/>
        <w:spacing w:line="216" w:lineRule="auto"/>
        <w:jc w:val="both"/>
        <w:rPr>
          <w:rFonts w:ascii="Times New Roman" w:eastAsia="Calibri" w:hAnsi="Times New Roman"/>
          <w:sz w:val="28"/>
          <w:szCs w:val="28"/>
        </w:rPr>
      </w:pPr>
    </w:p>
    <w:p w:rsidR="00FD2F74" w:rsidRPr="00E33752" w:rsidRDefault="00FD2F74" w:rsidP="00FD2F74">
      <w:pPr>
        <w:pStyle w:val="22"/>
        <w:shd w:val="clear" w:color="auto" w:fill="auto"/>
        <w:spacing w:before="0" w:after="0" w:line="240" w:lineRule="auto"/>
        <w:jc w:val="both"/>
        <w:rPr>
          <w:spacing w:val="0"/>
          <w:sz w:val="28"/>
          <w:szCs w:val="28"/>
        </w:rPr>
      </w:pPr>
    </w:p>
    <w:p w:rsidR="0024239B" w:rsidRPr="008640BB" w:rsidRDefault="0024239B"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FD2F74" w:rsidRDefault="00FD2F74" w:rsidP="0024239B">
      <w:pPr>
        <w:rPr>
          <w:sz w:val="28"/>
          <w:szCs w:val="28"/>
          <w:highlight w:val="cyan"/>
        </w:rPr>
      </w:pPr>
    </w:p>
    <w:p w:rsidR="00AE6241" w:rsidRDefault="00AE6241" w:rsidP="0024239B">
      <w:pPr>
        <w:rPr>
          <w:sz w:val="28"/>
          <w:szCs w:val="28"/>
          <w:highlight w:val="cyan"/>
        </w:rPr>
      </w:pPr>
    </w:p>
    <w:p w:rsidR="00AE6241" w:rsidRDefault="00AE6241" w:rsidP="0024239B">
      <w:pPr>
        <w:rPr>
          <w:sz w:val="28"/>
          <w:szCs w:val="28"/>
          <w:highlight w:val="cyan"/>
        </w:rPr>
      </w:pPr>
    </w:p>
    <w:p w:rsidR="00AE6241" w:rsidRDefault="00AE6241" w:rsidP="0024239B">
      <w:pPr>
        <w:rPr>
          <w:sz w:val="28"/>
          <w:szCs w:val="28"/>
          <w:highlight w:val="cyan"/>
        </w:rPr>
      </w:pPr>
    </w:p>
    <w:p w:rsidR="00AE6241" w:rsidRDefault="00AE6241" w:rsidP="0024239B">
      <w:pPr>
        <w:rPr>
          <w:sz w:val="28"/>
          <w:szCs w:val="28"/>
          <w:highlight w:val="cyan"/>
        </w:rPr>
      </w:pPr>
    </w:p>
    <w:p w:rsidR="00AE6241" w:rsidRDefault="00AE6241" w:rsidP="0024239B">
      <w:pPr>
        <w:rPr>
          <w:sz w:val="28"/>
          <w:szCs w:val="28"/>
          <w:highlight w:val="cyan"/>
        </w:rPr>
      </w:pPr>
    </w:p>
    <w:p w:rsidR="00AE6241" w:rsidRDefault="00AE6241" w:rsidP="0024239B">
      <w:pPr>
        <w:rPr>
          <w:sz w:val="28"/>
          <w:szCs w:val="28"/>
          <w:highlight w:val="cyan"/>
        </w:rPr>
      </w:pPr>
    </w:p>
    <w:p w:rsidR="00F315A3" w:rsidRDefault="0024239B" w:rsidP="002E7518">
      <w:pPr>
        <w:rPr>
          <w:sz w:val="28"/>
          <w:szCs w:val="28"/>
        </w:rPr>
      </w:pPr>
      <w:r w:rsidRPr="00AE6241">
        <w:rPr>
          <w:sz w:val="28"/>
          <w:szCs w:val="28"/>
        </w:rPr>
        <w:t>Исп.: специалист по УМР 1 категории</w:t>
      </w:r>
      <w:r w:rsidRPr="00AE6241">
        <w:rPr>
          <w:sz w:val="28"/>
          <w:szCs w:val="28"/>
        </w:rPr>
        <w:tab/>
      </w:r>
      <w:r w:rsidRPr="00AE6241">
        <w:rPr>
          <w:sz w:val="28"/>
          <w:szCs w:val="28"/>
        </w:rPr>
        <w:tab/>
      </w:r>
      <w:r w:rsidR="00FD2F74" w:rsidRPr="00AE6241">
        <w:rPr>
          <w:sz w:val="28"/>
          <w:szCs w:val="28"/>
        </w:rPr>
        <w:t xml:space="preserve">           </w:t>
      </w:r>
      <w:r w:rsidRPr="00AE6241">
        <w:rPr>
          <w:sz w:val="28"/>
          <w:szCs w:val="28"/>
        </w:rPr>
        <w:tab/>
      </w:r>
      <w:r w:rsidR="00AE6241">
        <w:rPr>
          <w:sz w:val="28"/>
          <w:szCs w:val="28"/>
        </w:rPr>
        <w:t xml:space="preserve">      </w:t>
      </w:r>
      <w:r w:rsidRPr="00AE6241">
        <w:rPr>
          <w:sz w:val="28"/>
          <w:szCs w:val="28"/>
        </w:rPr>
        <w:t>Е.В</w:t>
      </w:r>
      <w:r w:rsidR="00FD2F74" w:rsidRPr="00AE6241">
        <w:rPr>
          <w:sz w:val="28"/>
          <w:szCs w:val="28"/>
        </w:rPr>
        <w:t>.</w:t>
      </w:r>
      <w:r w:rsidR="00AE6241">
        <w:rPr>
          <w:sz w:val="28"/>
          <w:szCs w:val="28"/>
        </w:rPr>
        <w:t xml:space="preserve"> </w:t>
      </w:r>
      <w:r w:rsidR="00FD2F74" w:rsidRPr="00AE6241">
        <w:rPr>
          <w:sz w:val="28"/>
          <w:szCs w:val="28"/>
        </w:rPr>
        <w:t>Шипицына</w:t>
      </w:r>
    </w:p>
    <w:p w:rsidR="00E40115" w:rsidRPr="008640BB" w:rsidRDefault="00E40115" w:rsidP="00D75C62">
      <w:pPr>
        <w:rPr>
          <w:rFonts w:ascii="Calibri" w:hAnsi="Calibri"/>
          <w:color w:val="000000"/>
          <w:sz w:val="22"/>
          <w:szCs w:val="22"/>
          <w:highlight w:val="cyan"/>
        </w:rPr>
        <w:sectPr w:rsidR="00E40115" w:rsidRPr="008640BB" w:rsidSect="004A065E">
          <w:headerReference w:type="default" r:id="rId14"/>
          <w:footerReference w:type="default" r:id="rId15"/>
          <w:pgSz w:w="11906" w:h="16838" w:code="9"/>
          <w:pgMar w:top="1276" w:right="680" w:bottom="1134" w:left="1701" w:header="568" w:footer="680" w:gutter="0"/>
          <w:pgNumType w:start="0"/>
          <w:cols w:space="708"/>
          <w:titlePg/>
          <w:docGrid w:linePitch="360"/>
        </w:sectPr>
      </w:pPr>
    </w:p>
    <w:p w:rsidR="005F0C52" w:rsidRPr="00D65730" w:rsidRDefault="005F0C52"/>
    <w:tbl>
      <w:tblPr>
        <w:tblW w:w="15183" w:type="dxa"/>
        <w:tblInd w:w="-459" w:type="dxa"/>
        <w:tblLayout w:type="fixed"/>
        <w:tblLook w:val="04A0" w:firstRow="1" w:lastRow="0" w:firstColumn="1" w:lastColumn="0" w:noHBand="0" w:noVBand="1"/>
      </w:tblPr>
      <w:tblGrid>
        <w:gridCol w:w="15183"/>
      </w:tblGrid>
      <w:tr w:rsidR="00C53445" w:rsidRPr="008640BB" w:rsidTr="003C6238">
        <w:trPr>
          <w:trHeight w:val="315"/>
        </w:trPr>
        <w:tc>
          <w:tcPr>
            <w:tcW w:w="15183" w:type="dxa"/>
            <w:tcBorders>
              <w:top w:val="nil"/>
              <w:left w:val="nil"/>
              <w:bottom w:val="nil"/>
            </w:tcBorders>
            <w:shd w:val="clear" w:color="auto" w:fill="auto"/>
            <w:noWrap/>
            <w:vAlign w:val="bottom"/>
            <w:hideMark/>
          </w:tcPr>
          <w:p w:rsidR="00C53445" w:rsidRPr="0092127C" w:rsidRDefault="00C53445" w:rsidP="00C53445">
            <w:pPr>
              <w:ind w:firstLine="709"/>
              <w:jc w:val="right"/>
              <w:rPr>
                <w:bCs/>
                <w:color w:val="000000"/>
                <w:sz w:val="28"/>
                <w:szCs w:val="28"/>
              </w:rPr>
            </w:pPr>
            <w:r w:rsidRPr="0092127C">
              <w:rPr>
                <w:bCs/>
                <w:color w:val="000000"/>
                <w:sz w:val="28"/>
                <w:szCs w:val="28"/>
              </w:rPr>
              <w:t xml:space="preserve">Приложение </w:t>
            </w:r>
            <w:r w:rsidR="0092127C" w:rsidRPr="0092127C">
              <w:rPr>
                <w:bCs/>
                <w:color w:val="000000"/>
                <w:sz w:val="28"/>
                <w:szCs w:val="28"/>
              </w:rPr>
              <w:t>1</w:t>
            </w:r>
          </w:p>
          <w:p w:rsidR="00C53445" w:rsidRPr="0092127C" w:rsidRDefault="00C53445" w:rsidP="00C53445">
            <w:pPr>
              <w:jc w:val="right"/>
              <w:rPr>
                <w:color w:val="000000"/>
                <w:sz w:val="28"/>
                <w:szCs w:val="28"/>
              </w:rPr>
            </w:pPr>
            <w:r w:rsidRPr="0092127C">
              <w:rPr>
                <w:bCs/>
                <w:color w:val="000000"/>
                <w:sz w:val="28"/>
                <w:szCs w:val="28"/>
              </w:rPr>
              <w:t xml:space="preserve">к </w:t>
            </w:r>
            <w:r w:rsidR="0022695F">
              <w:rPr>
                <w:bCs/>
                <w:color w:val="000000"/>
                <w:sz w:val="28"/>
                <w:szCs w:val="28"/>
              </w:rPr>
              <w:t>П</w:t>
            </w:r>
            <w:r w:rsidRPr="0092127C">
              <w:rPr>
                <w:bCs/>
                <w:color w:val="000000"/>
                <w:sz w:val="28"/>
                <w:szCs w:val="28"/>
              </w:rPr>
              <w:t xml:space="preserve">оложению </w:t>
            </w:r>
            <w:r w:rsidR="0022695F">
              <w:rPr>
                <w:rFonts w:eastAsia="Microsoft Sans Serif"/>
                <w:color w:val="000000"/>
                <w:sz w:val="28"/>
                <w:szCs w:val="28"/>
                <w:lang w:bidi="ru-RU"/>
              </w:rPr>
              <w:t>о</w:t>
            </w:r>
            <w:r w:rsidRPr="0092127C">
              <w:rPr>
                <w:color w:val="000000"/>
                <w:sz w:val="28"/>
                <w:szCs w:val="28"/>
              </w:rPr>
              <w:t>б учете педагогической работы,</w:t>
            </w:r>
          </w:p>
          <w:p w:rsidR="00C53445" w:rsidRPr="0092127C" w:rsidRDefault="00C53445" w:rsidP="00C53445">
            <w:pPr>
              <w:jc w:val="right"/>
              <w:rPr>
                <w:color w:val="000000"/>
                <w:sz w:val="28"/>
                <w:szCs w:val="28"/>
              </w:rPr>
            </w:pPr>
            <w:r w:rsidRPr="0092127C">
              <w:rPr>
                <w:color w:val="000000"/>
                <w:sz w:val="28"/>
                <w:szCs w:val="28"/>
              </w:rPr>
              <w:t>порядке определения, учета и оплаты учебной нагрузки</w:t>
            </w:r>
            <w:r w:rsidR="0022695F">
              <w:rPr>
                <w:rFonts w:eastAsia="Microsoft Sans Serif"/>
                <w:color w:val="000000"/>
                <w:sz w:val="28"/>
                <w:szCs w:val="28"/>
                <w:lang w:bidi="ru-RU"/>
              </w:rPr>
              <w:t xml:space="preserve"> в ФГБОУ ВО «БГУ»</w:t>
            </w:r>
          </w:p>
          <w:p w:rsidR="00C806B3" w:rsidRPr="0092127C" w:rsidRDefault="00C806B3" w:rsidP="00C806B3">
            <w:pPr>
              <w:ind w:firstLine="709"/>
              <w:jc w:val="right"/>
              <w:rPr>
                <w:color w:val="000000"/>
                <w:sz w:val="28"/>
                <w:szCs w:val="28"/>
              </w:rPr>
            </w:pPr>
            <w:r>
              <w:rPr>
                <w:color w:val="000000"/>
                <w:sz w:val="28"/>
                <w:szCs w:val="28"/>
              </w:rPr>
              <w:t>№</w:t>
            </w:r>
            <w:r w:rsidRPr="0092127C">
              <w:rPr>
                <w:color w:val="000000"/>
                <w:sz w:val="28"/>
                <w:szCs w:val="28"/>
              </w:rPr>
              <w:t xml:space="preserve"> </w:t>
            </w:r>
            <w:r>
              <w:rPr>
                <w:color w:val="000000"/>
                <w:sz w:val="28"/>
                <w:szCs w:val="28"/>
              </w:rPr>
              <w:t>__________ от ____</w:t>
            </w:r>
            <w:r w:rsidRPr="0092127C">
              <w:rPr>
                <w:color w:val="000000"/>
                <w:sz w:val="28"/>
                <w:szCs w:val="28"/>
              </w:rPr>
              <w:t>_____________ г.</w:t>
            </w:r>
          </w:p>
          <w:p w:rsidR="00C53445" w:rsidRPr="0092127C" w:rsidRDefault="00C53445" w:rsidP="00C53445"/>
          <w:p w:rsidR="00C53445" w:rsidRPr="0092127C" w:rsidRDefault="00C53445" w:rsidP="00C53445">
            <w:pPr>
              <w:ind w:firstLine="709"/>
              <w:jc w:val="center"/>
              <w:rPr>
                <w:sz w:val="28"/>
                <w:szCs w:val="28"/>
              </w:rPr>
            </w:pPr>
            <w:r w:rsidRPr="0092127C">
              <w:rPr>
                <w:sz w:val="28"/>
                <w:szCs w:val="28"/>
              </w:rPr>
              <w:t>Форма утверждения сведений о плановой учебной нагрузке преподавателей кафедры/цикловой комиссии</w:t>
            </w:r>
          </w:p>
          <w:p w:rsidR="00C53445" w:rsidRPr="0092127C" w:rsidRDefault="00C53445" w:rsidP="0092127C">
            <w:pPr>
              <w:ind w:firstLine="709"/>
              <w:jc w:val="center"/>
              <w:rPr>
                <w:b/>
                <w:bCs/>
              </w:rPr>
            </w:pPr>
            <w:r w:rsidRPr="0092127C">
              <w:rPr>
                <w:sz w:val="28"/>
                <w:szCs w:val="28"/>
              </w:rPr>
              <w:t xml:space="preserve"> </w:t>
            </w:r>
            <w:r w:rsidRPr="0092127C">
              <w:rPr>
                <w:b/>
                <w:bCs/>
              </w:rPr>
              <w:t xml:space="preserve">ПЛАНОВАЯ УЧЕБНАЯ ПЕДАГОГИЧЕСКАЯ НАГРУЗКА </w:t>
            </w:r>
          </w:p>
          <w:p w:rsidR="00C53445" w:rsidRPr="0092127C" w:rsidRDefault="00C53445" w:rsidP="00C53445">
            <w:pPr>
              <w:jc w:val="center"/>
              <w:rPr>
                <w:b/>
                <w:bCs/>
              </w:rPr>
            </w:pPr>
            <w:r w:rsidRPr="0092127C">
              <w:rPr>
                <w:b/>
                <w:bCs/>
              </w:rPr>
              <w:t>ПРОФЕССОРСКО-ПРЕПОДАВАТЕЛЬСКОГО СОСТАВА</w:t>
            </w:r>
            <w:r w:rsidR="0092127C" w:rsidRPr="0092127C">
              <w:rPr>
                <w:b/>
                <w:bCs/>
              </w:rPr>
              <w:t>/ПРЕПОДАВАТЕЛЕЙ</w:t>
            </w:r>
            <w:r w:rsidRPr="0092127C">
              <w:rPr>
                <w:b/>
                <w:bCs/>
              </w:rPr>
              <w:t xml:space="preserve"> </w:t>
            </w:r>
          </w:p>
          <w:p w:rsidR="00C53445" w:rsidRPr="0092127C" w:rsidRDefault="00C53445" w:rsidP="00C53445">
            <w:pPr>
              <w:jc w:val="center"/>
              <w:rPr>
                <w:b/>
                <w:bCs/>
              </w:rPr>
            </w:pPr>
            <w:r w:rsidRPr="0092127C">
              <w:rPr>
                <w:b/>
                <w:bCs/>
              </w:rPr>
              <w:t xml:space="preserve">ПО КАФЕДРЕ/ЦИКЛОВОЙ </w:t>
            </w:r>
            <w:proofErr w:type="gramStart"/>
            <w:r w:rsidRPr="0092127C">
              <w:rPr>
                <w:b/>
                <w:bCs/>
              </w:rPr>
              <w:t>КОМИССИИ  _</w:t>
            </w:r>
            <w:proofErr w:type="gramEnd"/>
            <w:r w:rsidRPr="0092127C">
              <w:rPr>
                <w:b/>
                <w:bCs/>
              </w:rPr>
              <w:t>__________________________________________________</w:t>
            </w:r>
          </w:p>
          <w:p w:rsidR="00C53445" w:rsidRPr="0092127C" w:rsidRDefault="00C53445" w:rsidP="00C53445">
            <w:pPr>
              <w:jc w:val="center"/>
            </w:pPr>
            <w:r w:rsidRPr="0092127C">
              <w:rPr>
                <w:b/>
                <w:bCs/>
              </w:rPr>
              <w:t xml:space="preserve"> на 20___/20</w:t>
            </w:r>
            <w:r w:rsidR="003C6238" w:rsidRPr="0092127C">
              <w:rPr>
                <w:b/>
                <w:bCs/>
              </w:rPr>
              <w:t>__</w:t>
            </w:r>
            <w:r w:rsidRPr="0092127C">
              <w:rPr>
                <w:b/>
                <w:bCs/>
              </w:rPr>
              <w:t xml:space="preserve"> учебный год</w:t>
            </w:r>
            <w:r w:rsidR="0092127C" w:rsidRPr="0092127C">
              <w:rPr>
                <w:b/>
                <w:bCs/>
              </w:rPr>
              <w:t xml:space="preserve"> </w:t>
            </w:r>
            <w:r w:rsidRPr="0092127C">
              <w:rPr>
                <w:b/>
                <w:bCs/>
              </w:rPr>
              <w:t>по состоянию на 30.06.20</w:t>
            </w:r>
            <w:r w:rsidR="003C6238" w:rsidRPr="0092127C">
              <w:rPr>
                <w:b/>
                <w:bCs/>
              </w:rPr>
              <w:t>______ г.</w:t>
            </w:r>
          </w:p>
          <w:tbl>
            <w:tblPr>
              <w:tblW w:w="15065" w:type="dxa"/>
              <w:tblLayout w:type="fixed"/>
              <w:tblLook w:val="04A0" w:firstRow="1" w:lastRow="0" w:firstColumn="1" w:lastColumn="0" w:noHBand="0" w:noVBand="1"/>
            </w:tblPr>
            <w:tblGrid>
              <w:gridCol w:w="769"/>
              <w:gridCol w:w="3341"/>
              <w:gridCol w:w="1560"/>
              <w:gridCol w:w="992"/>
              <w:gridCol w:w="1134"/>
              <w:gridCol w:w="2308"/>
              <w:gridCol w:w="670"/>
              <w:gridCol w:w="1315"/>
              <w:gridCol w:w="2976"/>
            </w:tblGrid>
            <w:tr w:rsidR="00C53445" w:rsidRPr="0092127C" w:rsidTr="00C53445">
              <w:trPr>
                <w:trHeight w:val="315"/>
              </w:trPr>
              <w:tc>
                <w:tcPr>
                  <w:tcW w:w="769" w:type="dxa"/>
                  <w:tcBorders>
                    <w:top w:val="nil"/>
                    <w:left w:val="nil"/>
                    <w:bottom w:val="nil"/>
                    <w:right w:val="nil"/>
                  </w:tcBorders>
                  <w:shd w:val="clear" w:color="auto" w:fill="auto"/>
                  <w:vAlign w:val="bottom"/>
                  <w:hideMark/>
                </w:tcPr>
                <w:p w:rsidR="00C53445" w:rsidRPr="0092127C" w:rsidRDefault="00C53445" w:rsidP="00C53445">
                  <w:pPr>
                    <w:rPr>
                      <w:b/>
                      <w:bCs/>
                    </w:rPr>
                  </w:pPr>
                </w:p>
              </w:tc>
              <w:tc>
                <w:tcPr>
                  <w:tcW w:w="3341" w:type="dxa"/>
                  <w:tcBorders>
                    <w:top w:val="nil"/>
                    <w:left w:val="nil"/>
                    <w:bottom w:val="nil"/>
                    <w:right w:val="nil"/>
                  </w:tcBorders>
                  <w:shd w:val="clear" w:color="auto" w:fill="auto"/>
                  <w:vAlign w:val="bottom"/>
                  <w:hideMark/>
                </w:tcPr>
                <w:p w:rsidR="00C53445" w:rsidRPr="0092127C" w:rsidRDefault="00C53445" w:rsidP="00C53445">
                  <w:pPr>
                    <w:rPr>
                      <w:b/>
                      <w:bCs/>
                    </w:rPr>
                  </w:pPr>
                </w:p>
              </w:tc>
              <w:tc>
                <w:tcPr>
                  <w:tcW w:w="1560" w:type="dxa"/>
                  <w:tcBorders>
                    <w:top w:val="nil"/>
                    <w:left w:val="nil"/>
                    <w:bottom w:val="single" w:sz="4" w:space="0" w:color="auto"/>
                    <w:right w:val="nil"/>
                  </w:tcBorders>
                </w:tcPr>
                <w:p w:rsidR="00C53445" w:rsidRPr="0092127C" w:rsidRDefault="00C53445" w:rsidP="00C53445">
                  <w:pPr>
                    <w:rPr>
                      <w:b/>
                      <w:bCs/>
                    </w:rPr>
                  </w:pPr>
                </w:p>
              </w:tc>
              <w:tc>
                <w:tcPr>
                  <w:tcW w:w="992" w:type="dxa"/>
                  <w:tcBorders>
                    <w:top w:val="nil"/>
                    <w:left w:val="nil"/>
                    <w:bottom w:val="nil"/>
                    <w:right w:val="nil"/>
                  </w:tcBorders>
                  <w:shd w:val="clear" w:color="auto" w:fill="auto"/>
                  <w:vAlign w:val="bottom"/>
                  <w:hideMark/>
                </w:tcPr>
                <w:p w:rsidR="00C53445" w:rsidRPr="0092127C" w:rsidRDefault="00C53445" w:rsidP="00C53445">
                  <w:pPr>
                    <w:rPr>
                      <w:b/>
                      <w:bCs/>
                    </w:rPr>
                  </w:pPr>
                </w:p>
              </w:tc>
              <w:tc>
                <w:tcPr>
                  <w:tcW w:w="1134" w:type="dxa"/>
                  <w:tcBorders>
                    <w:top w:val="nil"/>
                    <w:left w:val="nil"/>
                    <w:bottom w:val="nil"/>
                    <w:right w:val="nil"/>
                  </w:tcBorders>
                  <w:shd w:val="clear" w:color="auto" w:fill="auto"/>
                  <w:vAlign w:val="bottom"/>
                  <w:hideMark/>
                </w:tcPr>
                <w:p w:rsidR="00C53445" w:rsidRPr="0092127C" w:rsidRDefault="00C53445" w:rsidP="00C53445">
                  <w:pPr>
                    <w:rPr>
                      <w:b/>
                      <w:bCs/>
                    </w:rPr>
                  </w:pPr>
                </w:p>
              </w:tc>
              <w:tc>
                <w:tcPr>
                  <w:tcW w:w="2308" w:type="dxa"/>
                  <w:tcBorders>
                    <w:top w:val="nil"/>
                    <w:left w:val="nil"/>
                    <w:bottom w:val="nil"/>
                    <w:right w:val="nil"/>
                  </w:tcBorders>
                  <w:shd w:val="clear" w:color="auto" w:fill="auto"/>
                  <w:vAlign w:val="bottom"/>
                  <w:hideMark/>
                </w:tcPr>
                <w:p w:rsidR="00C53445" w:rsidRPr="0092127C" w:rsidRDefault="00C53445" w:rsidP="00C53445">
                  <w:pPr>
                    <w:rPr>
                      <w:b/>
                      <w:bCs/>
                    </w:rPr>
                  </w:pPr>
                </w:p>
              </w:tc>
              <w:tc>
                <w:tcPr>
                  <w:tcW w:w="670" w:type="dxa"/>
                  <w:tcBorders>
                    <w:top w:val="nil"/>
                    <w:left w:val="nil"/>
                    <w:bottom w:val="nil"/>
                    <w:right w:val="nil"/>
                  </w:tcBorders>
                  <w:shd w:val="clear" w:color="auto" w:fill="auto"/>
                  <w:vAlign w:val="bottom"/>
                  <w:hideMark/>
                </w:tcPr>
                <w:p w:rsidR="00C53445" w:rsidRPr="0092127C" w:rsidRDefault="00C53445" w:rsidP="00C53445">
                  <w:pPr>
                    <w:rPr>
                      <w:b/>
                      <w:bCs/>
                    </w:rPr>
                  </w:pPr>
                </w:p>
              </w:tc>
              <w:tc>
                <w:tcPr>
                  <w:tcW w:w="1315" w:type="dxa"/>
                  <w:tcBorders>
                    <w:top w:val="nil"/>
                    <w:left w:val="nil"/>
                    <w:bottom w:val="nil"/>
                    <w:right w:val="nil"/>
                  </w:tcBorders>
                  <w:shd w:val="clear" w:color="auto" w:fill="auto"/>
                  <w:vAlign w:val="bottom"/>
                  <w:hideMark/>
                </w:tcPr>
                <w:p w:rsidR="00C53445" w:rsidRPr="0092127C" w:rsidRDefault="00C53445" w:rsidP="00C53445">
                  <w:pPr>
                    <w:rPr>
                      <w:b/>
                      <w:bCs/>
                    </w:rPr>
                  </w:pPr>
                </w:p>
              </w:tc>
              <w:tc>
                <w:tcPr>
                  <w:tcW w:w="2976" w:type="dxa"/>
                  <w:tcBorders>
                    <w:top w:val="nil"/>
                    <w:left w:val="nil"/>
                    <w:bottom w:val="nil"/>
                    <w:right w:val="nil"/>
                  </w:tcBorders>
                </w:tcPr>
                <w:p w:rsidR="00C53445" w:rsidRPr="0092127C" w:rsidRDefault="00C53445" w:rsidP="00C53445">
                  <w:pPr>
                    <w:rPr>
                      <w:b/>
                      <w:bCs/>
                    </w:rPr>
                  </w:pPr>
                </w:p>
              </w:tc>
            </w:tr>
            <w:tr w:rsidR="00C53445" w:rsidRPr="0092127C" w:rsidTr="00C53445">
              <w:trPr>
                <w:trHeight w:val="315"/>
              </w:trPr>
              <w:tc>
                <w:tcPr>
                  <w:tcW w:w="7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445" w:rsidRPr="0092127C" w:rsidRDefault="00C53445" w:rsidP="00C53445">
                  <w:pPr>
                    <w:jc w:val="center"/>
                    <w:rPr>
                      <w:sz w:val="20"/>
                      <w:szCs w:val="20"/>
                    </w:rPr>
                  </w:pPr>
                  <w:r w:rsidRPr="0092127C">
                    <w:rPr>
                      <w:sz w:val="20"/>
                      <w:szCs w:val="20"/>
                    </w:rPr>
                    <w:t>№п/п</w:t>
                  </w:r>
                </w:p>
              </w:tc>
              <w:tc>
                <w:tcPr>
                  <w:tcW w:w="33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3445" w:rsidRPr="0092127C" w:rsidRDefault="00C53445" w:rsidP="00C53445">
                  <w:pPr>
                    <w:jc w:val="center"/>
                    <w:rPr>
                      <w:sz w:val="20"/>
                      <w:szCs w:val="20"/>
                    </w:rPr>
                  </w:pPr>
                  <w:r w:rsidRPr="0092127C">
                    <w:rPr>
                      <w:sz w:val="20"/>
                      <w:szCs w:val="20"/>
                    </w:rPr>
                    <w:t>ФИО преподавателя</w:t>
                  </w:r>
                </w:p>
              </w:tc>
              <w:tc>
                <w:tcPr>
                  <w:tcW w:w="1560" w:type="dxa"/>
                  <w:vMerge w:val="restart"/>
                  <w:tcBorders>
                    <w:top w:val="single" w:sz="4" w:space="0" w:color="auto"/>
                    <w:left w:val="single" w:sz="4" w:space="0" w:color="auto"/>
                    <w:bottom w:val="single" w:sz="4" w:space="0" w:color="auto"/>
                    <w:right w:val="single" w:sz="4" w:space="0" w:color="auto"/>
                  </w:tcBorders>
                </w:tcPr>
                <w:p w:rsidR="00C53445" w:rsidRPr="0092127C" w:rsidRDefault="00C53445" w:rsidP="00C53445">
                  <w:pPr>
                    <w:jc w:val="center"/>
                    <w:rPr>
                      <w:sz w:val="20"/>
                      <w:szCs w:val="20"/>
                    </w:rPr>
                  </w:pPr>
                </w:p>
                <w:p w:rsidR="00C53445" w:rsidRPr="0092127C" w:rsidRDefault="00C53445" w:rsidP="00C53445">
                  <w:pPr>
                    <w:jc w:val="center"/>
                    <w:rPr>
                      <w:sz w:val="20"/>
                      <w:szCs w:val="20"/>
                    </w:rPr>
                  </w:pPr>
                </w:p>
                <w:p w:rsidR="00C53445" w:rsidRPr="0092127C" w:rsidRDefault="00C53445" w:rsidP="00C53445">
                  <w:pPr>
                    <w:jc w:val="center"/>
                    <w:rPr>
                      <w:sz w:val="20"/>
                      <w:szCs w:val="20"/>
                    </w:rPr>
                  </w:pPr>
                  <w:r w:rsidRPr="0092127C">
                    <w:rPr>
                      <w:sz w:val="20"/>
                      <w:szCs w:val="20"/>
                    </w:rPr>
                    <w:t>Должность</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3445" w:rsidRPr="0092127C" w:rsidRDefault="00C53445" w:rsidP="00C53445">
                  <w:pPr>
                    <w:jc w:val="center"/>
                    <w:rPr>
                      <w:sz w:val="20"/>
                      <w:szCs w:val="20"/>
                    </w:rPr>
                  </w:pPr>
                  <w:r w:rsidRPr="0092127C">
                    <w:rPr>
                      <w:sz w:val="20"/>
                      <w:szCs w:val="20"/>
                    </w:rPr>
                    <w:t>Ставка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445" w:rsidRPr="0092127C" w:rsidRDefault="00C53445" w:rsidP="00C53445">
                  <w:pPr>
                    <w:jc w:val="center"/>
                    <w:rPr>
                      <w:sz w:val="20"/>
                      <w:szCs w:val="20"/>
                    </w:rPr>
                  </w:pPr>
                  <w:r w:rsidRPr="0092127C">
                    <w:rPr>
                      <w:sz w:val="20"/>
                      <w:szCs w:val="20"/>
                    </w:rPr>
                    <w:t>Всего учебных часов</w:t>
                  </w:r>
                </w:p>
              </w:tc>
              <w:tc>
                <w:tcPr>
                  <w:tcW w:w="429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53445" w:rsidRPr="0092127C" w:rsidRDefault="00C53445" w:rsidP="00C53445">
                  <w:pPr>
                    <w:jc w:val="center"/>
                    <w:rPr>
                      <w:sz w:val="20"/>
                      <w:szCs w:val="20"/>
                    </w:rPr>
                  </w:pPr>
                  <w:r w:rsidRPr="0092127C">
                    <w:rPr>
                      <w:sz w:val="20"/>
                      <w:szCs w:val="20"/>
                    </w:rPr>
                    <w:t>В том числе:</w:t>
                  </w:r>
                </w:p>
              </w:tc>
              <w:tc>
                <w:tcPr>
                  <w:tcW w:w="2976" w:type="dxa"/>
                  <w:vMerge w:val="restart"/>
                  <w:tcBorders>
                    <w:top w:val="single" w:sz="4" w:space="0" w:color="auto"/>
                    <w:left w:val="nil"/>
                    <w:right w:val="single" w:sz="4" w:space="0" w:color="000000"/>
                  </w:tcBorders>
                </w:tcPr>
                <w:p w:rsidR="00C53445" w:rsidRPr="0092127C" w:rsidRDefault="00C53445" w:rsidP="00C53445">
                  <w:pPr>
                    <w:jc w:val="center"/>
                  </w:pPr>
                  <w:r w:rsidRPr="0092127C">
                    <w:t>С нагрузкой ознакомлен</w:t>
                  </w:r>
                </w:p>
                <w:p w:rsidR="00C53445" w:rsidRPr="0092127C" w:rsidRDefault="00C53445" w:rsidP="00C53445">
                  <w:pPr>
                    <w:jc w:val="center"/>
                  </w:pPr>
                  <w:r w:rsidRPr="0092127C">
                    <w:t xml:space="preserve">(подпись преподавателя, дата) </w:t>
                  </w:r>
                </w:p>
              </w:tc>
            </w:tr>
            <w:tr w:rsidR="00C53445" w:rsidRPr="00D75C62" w:rsidTr="00C53445">
              <w:trPr>
                <w:trHeight w:val="885"/>
              </w:trPr>
              <w:tc>
                <w:tcPr>
                  <w:tcW w:w="769" w:type="dxa"/>
                  <w:vMerge/>
                  <w:tcBorders>
                    <w:top w:val="single" w:sz="4" w:space="0" w:color="auto"/>
                    <w:left w:val="single" w:sz="4" w:space="0" w:color="auto"/>
                    <w:bottom w:val="single" w:sz="4" w:space="0" w:color="000000"/>
                    <w:right w:val="single" w:sz="4" w:space="0" w:color="auto"/>
                  </w:tcBorders>
                  <w:vAlign w:val="center"/>
                  <w:hideMark/>
                </w:tcPr>
                <w:p w:rsidR="00C53445" w:rsidRPr="0092127C" w:rsidRDefault="00C53445" w:rsidP="00C53445">
                  <w:pPr>
                    <w:rPr>
                      <w:sz w:val="20"/>
                      <w:szCs w:val="20"/>
                    </w:rPr>
                  </w:pPr>
                </w:p>
              </w:tc>
              <w:tc>
                <w:tcPr>
                  <w:tcW w:w="3341" w:type="dxa"/>
                  <w:vMerge/>
                  <w:tcBorders>
                    <w:top w:val="single" w:sz="4" w:space="0" w:color="auto"/>
                    <w:left w:val="single" w:sz="4" w:space="0" w:color="auto"/>
                    <w:bottom w:val="single" w:sz="4" w:space="0" w:color="000000"/>
                    <w:right w:val="single" w:sz="4" w:space="0" w:color="auto"/>
                  </w:tcBorders>
                  <w:vAlign w:val="center"/>
                  <w:hideMark/>
                </w:tcPr>
                <w:p w:rsidR="00C53445" w:rsidRPr="0092127C" w:rsidRDefault="00C53445" w:rsidP="00C53445">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C53445" w:rsidRPr="0092127C" w:rsidRDefault="00C53445" w:rsidP="00C53445">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53445" w:rsidRPr="0092127C" w:rsidRDefault="00C53445" w:rsidP="00C53445">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53445" w:rsidRPr="0092127C" w:rsidRDefault="00C53445" w:rsidP="00C53445">
                  <w:pPr>
                    <w:rPr>
                      <w:sz w:val="20"/>
                      <w:szCs w:val="20"/>
                    </w:rPr>
                  </w:pPr>
                </w:p>
              </w:tc>
              <w:tc>
                <w:tcPr>
                  <w:tcW w:w="2308" w:type="dxa"/>
                  <w:tcBorders>
                    <w:top w:val="nil"/>
                    <w:left w:val="nil"/>
                    <w:bottom w:val="single" w:sz="4" w:space="0" w:color="auto"/>
                    <w:right w:val="single" w:sz="4" w:space="0" w:color="auto"/>
                  </w:tcBorders>
                  <w:shd w:val="clear" w:color="auto" w:fill="auto"/>
                  <w:vAlign w:val="center"/>
                  <w:hideMark/>
                </w:tcPr>
                <w:p w:rsidR="00C53445" w:rsidRPr="0092127C" w:rsidRDefault="00C53445" w:rsidP="00C53445">
                  <w:pPr>
                    <w:jc w:val="center"/>
                    <w:rPr>
                      <w:sz w:val="20"/>
                      <w:szCs w:val="20"/>
                    </w:rPr>
                  </w:pPr>
                  <w:r w:rsidRPr="0092127C">
                    <w:rPr>
                      <w:sz w:val="20"/>
                      <w:szCs w:val="20"/>
                    </w:rPr>
                    <w:t>Нормативная нагрузка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C53445" w:rsidRPr="00773C8B" w:rsidRDefault="00C53445" w:rsidP="00C53445">
                  <w:pPr>
                    <w:jc w:val="center"/>
                    <w:rPr>
                      <w:sz w:val="20"/>
                      <w:szCs w:val="20"/>
                    </w:rPr>
                  </w:pPr>
                  <w:r w:rsidRPr="0092127C">
                    <w:rPr>
                      <w:sz w:val="20"/>
                      <w:szCs w:val="20"/>
                    </w:rPr>
                    <w:t>Дополнительная (до 300 часов)</w:t>
                  </w:r>
                </w:p>
              </w:tc>
              <w:tc>
                <w:tcPr>
                  <w:tcW w:w="2976" w:type="dxa"/>
                  <w:vMerge/>
                  <w:tcBorders>
                    <w:left w:val="nil"/>
                    <w:bottom w:val="single" w:sz="4" w:space="0" w:color="auto"/>
                    <w:right w:val="single" w:sz="4" w:space="0" w:color="000000"/>
                  </w:tcBorders>
                </w:tcPr>
                <w:p w:rsidR="00C53445" w:rsidRPr="00D75C62" w:rsidRDefault="00C53445" w:rsidP="00C53445">
                  <w:pPr>
                    <w:jc w:val="center"/>
                  </w:pPr>
                </w:p>
              </w:tc>
            </w:tr>
            <w:tr w:rsidR="00C53445" w:rsidRPr="00D75C62" w:rsidTr="00C53445">
              <w:trPr>
                <w:trHeight w:val="31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C53445" w:rsidRPr="00D75C62" w:rsidRDefault="00C53445" w:rsidP="00C53445">
                  <w:pPr>
                    <w:jc w:val="center"/>
                  </w:pPr>
                  <w:r w:rsidRPr="00D75C62">
                    <w:t> </w:t>
                  </w:r>
                </w:p>
              </w:tc>
              <w:tc>
                <w:tcPr>
                  <w:tcW w:w="3341"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r w:rsidRPr="00D75C62">
                    <w:t> </w:t>
                  </w:r>
                </w:p>
              </w:tc>
              <w:tc>
                <w:tcPr>
                  <w:tcW w:w="1560" w:type="dxa"/>
                  <w:tcBorders>
                    <w:top w:val="single" w:sz="4" w:space="0" w:color="auto"/>
                    <w:left w:val="nil"/>
                    <w:bottom w:val="single" w:sz="4" w:space="0" w:color="auto"/>
                    <w:right w:val="single" w:sz="4" w:space="0" w:color="auto"/>
                  </w:tcBorders>
                </w:tcPr>
                <w:p w:rsidR="00C53445" w:rsidRPr="00D75C62" w:rsidRDefault="00C53445" w:rsidP="00C53445">
                  <w:pPr>
                    <w:jc w:val="cente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1134"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2308"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2976" w:type="dxa"/>
                  <w:tcBorders>
                    <w:top w:val="nil"/>
                    <w:left w:val="nil"/>
                    <w:bottom w:val="single" w:sz="4" w:space="0" w:color="auto"/>
                    <w:right w:val="single" w:sz="4" w:space="0" w:color="auto"/>
                  </w:tcBorders>
                </w:tcPr>
                <w:p w:rsidR="00C53445" w:rsidRPr="00D75C62" w:rsidRDefault="00C53445" w:rsidP="00C53445">
                  <w:pPr>
                    <w:jc w:val="center"/>
                  </w:pPr>
                </w:p>
              </w:tc>
            </w:tr>
            <w:tr w:rsidR="00C53445" w:rsidRPr="00D75C62" w:rsidTr="00C53445">
              <w:trPr>
                <w:trHeight w:val="31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C53445" w:rsidRPr="00D75C62" w:rsidRDefault="00C53445" w:rsidP="00C53445">
                  <w:pPr>
                    <w:jc w:val="center"/>
                  </w:pPr>
                  <w:r w:rsidRPr="00D75C62">
                    <w:t> </w:t>
                  </w:r>
                </w:p>
              </w:tc>
              <w:tc>
                <w:tcPr>
                  <w:tcW w:w="3341"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r w:rsidRPr="00D75C62">
                    <w:t> </w:t>
                  </w:r>
                </w:p>
              </w:tc>
              <w:tc>
                <w:tcPr>
                  <w:tcW w:w="1560" w:type="dxa"/>
                  <w:tcBorders>
                    <w:top w:val="single" w:sz="4" w:space="0" w:color="auto"/>
                    <w:left w:val="nil"/>
                    <w:bottom w:val="single" w:sz="4" w:space="0" w:color="auto"/>
                    <w:right w:val="single" w:sz="4" w:space="0" w:color="auto"/>
                  </w:tcBorders>
                </w:tcPr>
                <w:p w:rsidR="00C53445" w:rsidRPr="00D75C62" w:rsidRDefault="00C53445" w:rsidP="00C53445">
                  <w:pPr>
                    <w:jc w:val="cente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1134"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2308"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2976" w:type="dxa"/>
                  <w:tcBorders>
                    <w:top w:val="nil"/>
                    <w:left w:val="nil"/>
                    <w:bottom w:val="single" w:sz="4" w:space="0" w:color="auto"/>
                    <w:right w:val="single" w:sz="4" w:space="0" w:color="auto"/>
                  </w:tcBorders>
                </w:tcPr>
                <w:p w:rsidR="00C53445" w:rsidRPr="00D75C62" w:rsidRDefault="00C53445" w:rsidP="00C53445">
                  <w:pPr>
                    <w:jc w:val="center"/>
                  </w:pPr>
                </w:p>
              </w:tc>
            </w:tr>
            <w:tr w:rsidR="00C53445" w:rsidRPr="00D75C62" w:rsidTr="00C53445">
              <w:trPr>
                <w:trHeight w:val="31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C53445" w:rsidRPr="00D75C62" w:rsidRDefault="00C53445" w:rsidP="00C53445">
                  <w:pPr>
                    <w:jc w:val="center"/>
                  </w:pPr>
                  <w:r w:rsidRPr="00D75C62">
                    <w:t> </w:t>
                  </w:r>
                </w:p>
              </w:tc>
              <w:tc>
                <w:tcPr>
                  <w:tcW w:w="3341"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rPr>
                      <w:b/>
                      <w:bCs/>
                    </w:rPr>
                  </w:pPr>
                  <w:r w:rsidRPr="00D75C62">
                    <w:rPr>
                      <w:b/>
                      <w:bCs/>
                    </w:rPr>
                    <w:t>ИТОГО</w:t>
                  </w:r>
                </w:p>
              </w:tc>
              <w:tc>
                <w:tcPr>
                  <w:tcW w:w="1560" w:type="dxa"/>
                  <w:tcBorders>
                    <w:top w:val="single" w:sz="4" w:space="0" w:color="auto"/>
                    <w:left w:val="nil"/>
                    <w:bottom w:val="single" w:sz="4" w:space="0" w:color="auto"/>
                    <w:right w:val="single" w:sz="4" w:space="0" w:color="auto"/>
                  </w:tcBorders>
                </w:tcPr>
                <w:p w:rsidR="00C53445" w:rsidRPr="00D75C62" w:rsidRDefault="00C53445" w:rsidP="00C53445">
                  <w:pPr>
                    <w:jc w:val="cente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1134"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2308" w:type="dxa"/>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C53445" w:rsidRPr="00D75C62" w:rsidRDefault="00C53445" w:rsidP="00C53445">
                  <w:pPr>
                    <w:jc w:val="center"/>
                  </w:pPr>
                  <w:r w:rsidRPr="00D75C62">
                    <w:t> </w:t>
                  </w:r>
                </w:p>
              </w:tc>
              <w:tc>
                <w:tcPr>
                  <w:tcW w:w="2976" w:type="dxa"/>
                  <w:tcBorders>
                    <w:top w:val="nil"/>
                    <w:left w:val="nil"/>
                    <w:bottom w:val="single" w:sz="4" w:space="0" w:color="auto"/>
                    <w:right w:val="single" w:sz="4" w:space="0" w:color="auto"/>
                  </w:tcBorders>
                </w:tcPr>
                <w:p w:rsidR="00C53445" w:rsidRPr="00D75C62" w:rsidRDefault="00C53445" w:rsidP="00C53445">
                  <w:pPr>
                    <w:jc w:val="center"/>
                  </w:pPr>
                </w:p>
              </w:tc>
            </w:tr>
            <w:tr w:rsidR="00C53445" w:rsidRPr="00D75C62" w:rsidTr="00C53445">
              <w:trPr>
                <w:trHeight w:val="690"/>
              </w:trPr>
              <w:tc>
                <w:tcPr>
                  <w:tcW w:w="41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53445" w:rsidRPr="00D75C62" w:rsidRDefault="00C53445" w:rsidP="00C53445">
                  <w:pPr>
                    <w:rPr>
                      <w:b/>
                      <w:bCs/>
                    </w:rPr>
                  </w:pPr>
                  <w:r w:rsidRPr="00D75C62">
                    <w:rPr>
                      <w:b/>
                      <w:bCs/>
                    </w:rPr>
                    <w:t>Средняя нормативная нагрузка по кафедре</w:t>
                  </w:r>
                  <w:r w:rsidR="0092127C">
                    <w:rPr>
                      <w:b/>
                      <w:bCs/>
                    </w:rPr>
                    <w:t>/цикловой комиссии</w:t>
                  </w:r>
                  <w:r w:rsidRPr="00D75C62">
                    <w:rPr>
                      <w:b/>
                      <w:bCs/>
                    </w:rPr>
                    <w:t xml:space="preserve"> </w:t>
                  </w:r>
                </w:p>
              </w:tc>
              <w:tc>
                <w:tcPr>
                  <w:tcW w:w="1560" w:type="dxa"/>
                  <w:tcBorders>
                    <w:top w:val="single" w:sz="4" w:space="0" w:color="auto"/>
                    <w:left w:val="nil"/>
                    <w:bottom w:val="single" w:sz="4" w:space="0" w:color="auto"/>
                    <w:right w:val="nil"/>
                  </w:tcBorders>
                </w:tcPr>
                <w:p w:rsidR="00C53445" w:rsidRPr="00D75C62" w:rsidRDefault="00C53445" w:rsidP="00C53445">
                  <w:pPr>
                    <w:jc w:val="center"/>
                    <w:rPr>
                      <w:b/>
                      <w:bCs/>
                    </w:rPr>
                  </w:pPr>
                </w:p>
              </w:tc>
              <w:tc>
                <w:tcPr>
                  <w:tcW w:w="64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53445" w:rsidRPr="00D75C62" w:rsidRDefault="00C53445" w:rsidP="00C53445">
                  <w:pPr>
                    <w:jc w:val="center"/>
                    <w:rPr>
                      <w:b/>
                      <w:bCs/>
                    </w:rPr>
                  </w:pPr>
                  <w:r w:rsidRPr="00D75C62">
                    <w:rPr>
                      <w:b/>
                      <w:bCs/>
                    </w:rPr>
                    <w:t> </w:t>
                  </w:r>
                </w:p>
              </w:tc>
              <w:tc>
                <w:tcPr>
                  <w:tcW w:w="2976" w:type="dxa"/>
                  <w:tcBorders>
                    <w:top w:val="single" w:sz="4" w:space="0" w:color="auto"/>
                    <w:left w:val="nil"/>
                    <w:bottom w:val="single" w:sz="4" w:space="0" w:color="auto"/>
                    <w:right w:val="single" w:sz="4" w:space="0" w:color="000000"/>
                  </w:tcBorders>
                </w:tcPr>
                <w:p w:rsidR="00C53445" w:rsidRPr="00D75C62" w:rsidRDefault="00C53445" w:rsidP="00C53445">
                  <w:pPr>
                    <w:jc w:val="center"/>
                    <w:rPr>
                      <w:b/>
                      <w:bCs/>
                    </w:rPr>
                  </w:pPr>
                </w:p>
              </w:tc>
            </w:tr>
            <w:tr w:rsidR="00C53445" w:rsidRPr="00D75C62" w:rsidTr="00C53445">
              <w:trPr>
                <w:trHeight w:val="315"/>
              </w:trPr>
              <w:tc>
                <w:tcPr>
                  <w:tcW w:w="769" w:type="dxa"/>
                  <w:tcBorders>
                    <w:top w:val="nil"/>
                    <w:left w:val="nil"/>
                    <w:bottom w:val="nil"/>
                    <w:right w:val="nil"/>
                  </w:tcBorders>
                  <w:shd w:val="clear" w:color="auto" w:fill="auto"/>
                  <w:noWrap/>
                  <w:vAlign w:val="bottom"/>
                  <w:hideMark/>
                </w:tcPr>
                <w:p w:rsidR="00C53445" w:rsidRPr="00D75C62" w:rsidRDefault="00C53445" w:rsidP="00C53445"/>
              </w:tc>
              <w:tc>
                <w:tcPr>
                  <w:tcW w:w="3341" w:type="dxa"/>
                  <w:tcBorders>
                    <w:top w:val="nil"/>
                    <w:left w:val="nil"/>
                    <w:bottom w:val="nil"/>
                    <w:right w:val="nil"/>
                  </w:tcBorders>
                  <w:shd w:val="clear" w:color="auto" w:fill="auto"/>
                  <w:noWrap/>
                  <w:vAlign w:val="bottom"/>
                  <w:hideMark/>
                </w:tcPr>
                <w:p w:rsidR="00C53445" w:rsidRPr="00D75C62" w:rsidRDefault="00C53445" w:rsidP="00C53445"/>
              </w:tc>
              <w:tc>
                <w:tcPr>
                  <w:tcW w:w="1560" w:type="dxa"/>
                  <w:tcBorders>
                    <w:top w:val="nil"/>
                    <w:left w:val="nil"/>
                    <w:bottom w:val="nil"/>
                    <w:right w:val="nil"/>
                  </w:tcBorders>
                </w:tcPr>
                <w:p w:rsidR="00C53445" w:rsidRPr="00D75C62" w:rsidRDefault="00C53445" w:rsidP="00C53445"/>
              </w:tc>
              <w:tc>
                <w:tcPr>
                  <w:tcW w:w="992" w:type="dxa"/>
                  <w:tcBorders>
                    <w:top w:val="nil"/>
                    <w:left w:val="nil"/>
                    <w:bottom w:val="nil"/>
                    <w:right w:val="nil"/>
                  </w:tcBorders>
                  <w:shd w:val="clear" w:color="auto" w:fill="auto"/>
                  <w:noWrap/>
                  <w:vAlign w:val="bottom"/>
                  <w:hideMark/>
                </w:tcPr>
                <w:p w:rsidR="00C53445" w:rsidRPr="00D75C62" w:rsidRDefault="00C53445" w:rsidP="00C53445"/>
              </w:tc>
              <w:tc>
                <w:tcPr>
                  <w:tcW w:w="1134" w:type="dxa"/>
                  <w:tcBorders>
                    <w:top w:val="nil"/>
                    <w:left w:val="nil"/>
                    <w:bottom w:val="nil"/>
                    <w:right w:val="nil"/>
                  </w:tcBorders>
                  <w:shd w:val="clear" w:color="auto" w:fill="auto"/>
                  <w:noWrap/>
                  <w:vAlign w:val="bottom"/>
                  <w:hideMark/>
                </w:tcPr>
                <w:p w:rsidR="00C53445" w:rsidRPr="00D75C62" w:rsidRDefault="00C53445" w:rsidP="00C53445"/>
              </w:tc>
              <w:tc>
                <w:tcPr>
                  <w:tcW w:w="2308" w:type="dxa"/>
                  <w:tcBorders>
                    <w:top w:val="nil"/>
                    <w:left w:val="nil"/>
                    <w:bottom w:val="nil"/>
                    <w:right w:val="nil"/>
                  </w:tcBorders>
                  <w:shd w:val="clear" w:color="auto" w:fill="auto"/>
                  <w:noWrap/>
                  <w:vAlign w:val="bottom"/>
                  <w:hideMark/>
                </w:tcPr>
                <w:p w:rsidR="00C53445" w:rsidRPr="00D75C62" w:rsidRDefault="00C53445" w:rsidP="00C53445"/>
              </w:tc>
              <w:tc>
                <w:tcPr>
                  <w:tcW w:w="670" w:type="dxa"/>
                  <w:tcBorders>
                    <w:top w:val="nil"/>
                    <w:left w:val="nil"/>
                    <w:bottom w:val="nil"/>
                    <w:right w:val="nil"/>
                  </w:tcBorders>
                  <w:shd w:val="clear" w:color="auto" w:fill="auto"/>
                  <w:noWrap/>
                  <w:vAlign w:val="bottom"/>
                  <w:hideMark/>
                </w:tcPr>
                <w:p w:rsidR="00C53445" w:rsidRPr="00D75C62" w:rsidRDefault="00C53445" w:rsidP="00C53445"/>
              </w:tc>
              <w:tc>
                <w:tcPr>
                  <w:tcW w:w="1315" w:type="dxa"/>
                  <w:tcBorders>
                    <w:top w:val="nil"/>
                    <w:left w:val="nil"/>
                    <w:bottom w:val="nil"/>
                    <w:right w:val="nil"/>
                  </w:tcBorders>
                  <w:shd w:val="clear" w:color="auto" w:fill="auto"/>
                  <w:noWrap/>
                  <w:vAlign w:val="bottom"/>
                  <w:hideMark/>
                </w:tcPr>
                <w:p w:rsidR="00C53445" w:rsidRPr="00D75C62" w:rsidRDefault="00C53445" w:rsidP="00C53445"/>
              </w:tc>
              <w:tc>
                <w:tcPr>
                  <w:tcW w:w="2976" w:type="dxa"/>
                  <w:tcBorders>
                    <w:top w:val="nil"/>
                    <w:left w:val="nil"/>
                    <w:bottom w:val="nil"/>
                    <w:right w:val="nil"/>
                  </w:tcBorders>
                </w:tcPr>
                <w:p w:rsidR="00C53445" w:rsidRPr="00D75C62" w:rsidRDefault="00C53445" w:rsidP="00C53445"/>
              </w:tc>
            </w:tr>
            <w:tr w:rsidR="00C53445" w:rsidRPr="00D75C62" w:rsidTr="00C53445">
              <w:trPr>
                <w:trHeight w:val="315"/>
              </w:trPr>
              <w:tc>
                <w:tcPr>
                  <w:tcW w:w="4110" w:type="dxa"/>
                  <w:gridSpan w:val="2"/>
                  <w:tcBorders>
                    <w:top w:val="nil"/>
                    <w:left w:val="nil"/>
                    <w:bottom w:val="nil"/>
                    <w:right w:val="nil"/>
                  </w:tcBorders>
                  <w:shd w:val="clear" w:color="auto" w:fill="auto"/>
                  <w:noWrap/>
                  <w:vAlign w:val="bottom"/>
                  <w:hideMark/>
                </w:tcPr>
                <w:p w:rsidR="00C53445" w:rsidRPr="00D75C62" w:rsidRDefault="00C53445" w:rsidP="00C53445">
                  <w:r w:rsidRPr="00D75C62">
                    <w:t xml:space="preserve">Заведующий кафедрой </w:t>
                  </w:r>
                  <w:r w:rsidR="0092127C">
                    <w:t>/руководитель цикловой комиссии</w:t>
                  </w:r>
                  <w:r w:rsidRPr="00D75C62">
                    <w:t xml:space="preserve">                               </w:t>
                  </w:r>
                </w:p>
              </w:tc>
              <w:tc>
                <w:tcPr>
                  <w:tcW w:w="1560" w:type="dxa"/>
                  <w:tcBorders>
                    <w:top w:val="nil"/>
                    <w:left w:val="nil"/>
                    <w:bottom w:val="single" w:sz="4" w:space="0" w:color="auto"/>
                    <w:right w:val="nil"/>
                  </w:tcBorders>
                </w:tcPr>
                <w:p w:rsidR="00C53445" w:rsidRPr="00D75C62" w:rsidRDefault="00C53445" w:rsidP="00C53445"/>
              </w:tc>
              <w:tc>
                <w:tcPr>
                  <w:tcW w:w="992" w:type="dxa"/>
                  <w:tcBorders>
                    <w:top w:val="nil"/>
                    <w:left w:val="nil"/>
                    <w:bottom w:val="single" w:sz="4" w:space="0" w:color="auto"/>
                    <w:right w:val="nil"/>
                  </w:tcBorders>
                  <w:shd w:val="clear" w:color="auto" w:fill="auto"/>
                  <w:noWrap/>
                  <w:vAlign w:val="bottom"/>
                  <w:hideMark/>
                </w:tcPr>
                <w:p w:rsidR="00C53445" w:rsidRPr="00D75C62" w:rsidRDefault="00C53445" w:rsidP="00C53445">
                  <w:r w:rsidRPr="00D75C62">
                    <w:t> </w:t>
                  </w:r>
                </w:p>
              </w:tc>
              <w:tc>
                <w:tcPr>
                  <w:tcW w:w="1134" w:type="dxa"/>
                  <w:tcBorders>
                    <w:top w:val="nil"/>
                    <w:left w:val="nil"/>
                    <w:bottom w:val="single" w:sz="4" w:space="0" w:color="auto"/>
                    <w:right w:val="nil"/>
                  </w:tcBorders>
                  <w:shd w:val="clear" w:color="auto" w:fill="auto"/>
                  <w:noWrap/>
                  <w:vAlign w:val="bottom"/>
                  <w:hideMark/>
                </w:tcPr>
                <w:p w:rsidR="00C53445" w:rsidRPr="00D75C62" w:rsidRDefault="00C53445" w:rsidP="00C53445">
                  <w:r w:rsidRPr="00D75C62">
                    <w:t> </w:t>
                  </w:r>
                </w:p>
              </w:tc>
              <w:tc>
                <w:tcPr>
                  <w:tcW w:w="2308" w:type="dxa"/>
                  <w:tcBorders>
                    <w:top w:val="nil"/>
                    <w:left w:val="nil"/>
                    <w:bottom w:val="single" w:sz="4" w:space="0" w:color="auto"/>
                    <w:right w:val="nil"/>
                  </w:tcBorders>
                  <w:shd w:val="clear" w:color="auto" w:fill="auto"/>
                  <w:noWrap/>
                  <w:vAlign w:val="bottom"/>
                  <w:hideMark/>
                </w:tcPr>
                <w:p w:rsidR="00C53445" w:rsidRPr="00D75C62" w:rsidRDefault="00C53445" w:rsidP="00C53445">
                  <w:r w:rsidRPr="00D75C62">
                    <w:t> </w:t>
                  </w:r>
                </w:p>
              </w:tc>
              <w:tc>
                <w:tcPr>
                  <w:tcW w:w="670" w:type="dxa"/>
                  <w:tcBorders>
                    <w:top w:val="nil"/>
                    <w:left w:val="nil"/>
                    <w:bottom w:val="single" w:sz="4" w:space="0" w:color="auto"/>
                    <w:right w:val="nil"/>
                  </w:tcBorders>
                  <w:shd w:val="clear" w:color="auto" w:fill="auto"/>
                  <w:noWrap/>
                  <w:vAlign w:val="bottom"/>
                  <w:hideMark/>
                </w:tcPr>
                <w:p w:rsidR="00C53445" w:rsidRPr="00D75C62" w:rsidRDefault="00C53445" w:rsidP="00C53445">
                  <w:r w:rsidRPr="00D75C62">
                    <w:t> </w:t>
                  </w:r>
                </w:p>
              </w:tc>
              <w:tc>
                <w:tcPr>
                  <w:tcW w:w="1315" w:type="dxa"/>
                  <w:tcBorders>
                    <w:top w:val="nil"/>
                    <w:left w:val="nil"/>
                    <w:bottom w:val="nil"/>
                    <w:right w:val="nil"/>
                  </w:tcBorders>
                  <w:shd w:val="clear" w:color="auto" w:fill="auto"/>
                  <w:noWrap/>
                  <w:vAlign w:val="bottom"/>
                  <w:hideMark/>
                </w:tcPr>
                <w:p w:rsidR="00C53445" w:rsidRPr="00D75C62" w:rsidRDefault="00C53445" w:rsidP="00C53445"/>
              </w:tc>
              <w:tc>
                <w:tcPr>
                  <w:tcW w:w="2976" w:type="dxa"/>
                  <w:tcBorders>
                    <w:top w:val="nil"/>
                    <w:left w:val="nil"/>
                    <w:bottom w:val="nil"/>
                    <w:right w:val="nil"/>
                  </w:tcBorders>
                </w:tcPr>
                <w:p w:rsidR="00C53445" w:rsidRPr="00D75C62" w:rsidRDefault="00C53445" w:rsidP="00C53445"/>
              </w:tc>
            </w:tr>
            <w:tr w:rsidR="00C53445" w:rsidRPr="00D75C62" w:rsidTr="00C53445">
              <w:trPr>
                <w:trHeight w:val="315"/>
              </w:trPr>
              <w:tc>
                <w:tcPr>
                  <w:tcW w:w="769" w:type="dxa"/>
                  <w:tcBorders>
                    <w:top w:val="nil"/>
                    <w:left w:val="nil"/>
                    <w:bottom w:val="nil"/>
                    <w:right w:val="nil"/>
                  </w:tcBorders>
                  <w:shd w:val="clear" w:color="auto" w:fill="auto"/>
                  <w:noWrap/>
                  <w:vAlign w:val="bottom"/>
                  <w:hideMark/>
                </w:tcPr>
                <w:p w:rsidR="00C53445" w:rsidRPr="00D75C62" w:rsidRDefault="00C53445" w:rsidP="00C53445"/>
              </w:tc>
              <w:tc>
                <w:tcPr>
                  <w:tcW w:w="3341" w:type="dxa"/>
                  <w:tcBorders>
                    <w:top w:val="nil"/>
                    <w:left w:val="nil"/>
                    <w:bottom w:val="nil"/>
                    <w:right w:val="nil"/>
                  </w:tcBorders>
                  <w:shd w:val="clear" w:color="auto" w:fill="auto"/>
                  <w:noWrap/>
                  <w:vAlign w:val="bottom"/>
                  <w:hideMark/>
                </w:tcPr>
                <w:p w:rsidR="00C53445" w:rsidRPr="00D75C62" w:rsidRDefault="00C53445" w:rsidP="00C53445"/>
              </w:tc>
              <w:tc>
                <w:tcPr>
                  <w:tcW w:w="1560" w:type="dxa"/>
                  <w:tcBorders>
                    <w:top w:val="nil"/>
                    <w:left w:val="nil"/>
                    <w:bottom w:val="nil"/>
                    <w:right w:val="nil"/>
                  </w:tcBorders>
                </w:tcPr>
                <w:p w:rsidR="00C53445" w:rsidRPr="00D75C62" w:rsidRDefault="00C53445" w:rsidP="00C53445"/>
              </w:tc>
              <w:tc>
                <w:tcPr>
                  <w:tcW w:w="992" w:type="dxa"/>
                  <w:tcBorders>
                    <w:top w:val="nil"/>
                    <w:left w:val="nil"/>
                    <w:bottom w:val="nil"/>
                    <w:right w:val="nil"/>
                  </w:tcBorders>
                  <w:shd w:val="clear" w:color="auto" w:fill="auto"/>
                  <w:noWrap/>
                  <w:vAlign w:val="bottom"/>
                  <w:hideMark/>
                </w:tcPr>
                <w:p w:rsidR="00C53445" w:rsidRPr="00D75C62" w:rsidRDefault="00C53445" w:rsidP="00C53445"/>
              </w:tc>
              <w:tc>
                <w:tcPr>
                  <w:tcW w:w="1134" w:type="dxa"/>
                  <w:tcBorders>
                    <w:top w:val="nil"/>
                    <w:left w:val="nil"/>
                    <w:bottom w:val="nil"/>
                    <w:right w:val="nil"/>
                  </w:tcBorders>
                  <w:shd w:val="clear" w:color="auto" w:fill="auto"/>
                  <w:noWrap/>
                  <w:vAlign w:val="bottom"/>
                  <w:hideMark/>
                </w:tcPr>
                <w:p w:rsidR="00C53445" w:rsidRPr="00D75C62" w:rsidRDefault="00C53445" w:rsidP="00C53445"/>
              </w:tc>
              <w:tc>
                <w:tcPr>
                  <w:tcW w:w="2978" w:type="dxa"/>
                  <w:gridSpan w:val="2"/>
                  <w:tcBorders>
                    <w:top w:val="nil"/>
                    <w:left w:val="nil"/>
                    <w:bottom w:val="nil"/>
                    <w:right w:val="nil"/>
                  </w:tcBorders>
                  <w:shd w:val="clear" w:color="auto" w:fill="auto"/>
                  <w:noWrap/>
                  <w:vAlign w:val="bottom"/>
                  <w:hideMark/>
                </w:tcPr>
                <w:p w:rsidR="00C53445" w:rsidRPr="00D75C62" w:rsidRDefault="00C53445" w:rsidP="00C53445">
                  <w:r w:rsidRPr="00D75C62">
                    <w:t>(дата, подпись)</w:t>
                  </w:r>
                </w:p>
              </w:tc>
              <w:tc>
                <w:tcPr>
                  <w:tcW w:w="1315" w:type="dxa"/>
                  <w:tcBorders>
                    <w:top w:val="nil"/>
                    <w:left w:val="nil"/>
                    <w:bottom w:val="nil"/>
                    <w:right w:val="nil"/>
                  </w:tcBorders>
                  <w:shd w:val="clear" w:color="auto" w:fill="auto"/>
                  <w:noWrap/>
                  <w:vAlign w:val="bottom"/>
                  <w:hideMark/>
                </w:tcPr>
                <w:p w:rsidR="00C53445" w:rsidRPr="00D75C62" w:rsidRDefault="00C53445" w:rsidP="00C53445"/>
              </w:tc>
              <w:tc>
                <w:tcPr>
                  <w:tcW w:w="2976" w:type="dxa"/>
                  <w:tcBorders>
                    <w:top w:val="nil"/>
                    <w:left w:val="nil"/>
                    <w:bottom w:val="nil"/>
                    <w:right w:val="nil"/>
                  </w:tcBorders>
                </w:tcPr>
                <w:p w:rsidR="00C53445" w:rsidRPr="00D75C62" w:rsidRDefault="00C53445" w:rsidP="00C53445"/>
              </w:tc>
            </w:tr>
            <w:tr w:rsidR="00C53445" w:rsidRPr="00D75C62" w:rsidTr="00C53445">
              <w:trPr>
                <w:trHeight w:val="315"/>
              </w:trPr>
              <w:tc>
                <w:tcPr>
                  <w:tcW w:w="769" w:type="dxa"/>
                  <w:tcBorders>
                    <w:top w:val="nil"/>
                    <w:left w:val="nil"/>
                    <w:bottom w:val="nil"/>
                    <w:right w:val="nil"/>
                  </w:tcBorders>
                  <w:shd w:val="clear" w:color="auto" w:fill="auto"/>
                  <w:noWrap/>
                  <w:vAlign w:val="bottom"/>
                  <w:hideMark/>
                </w:tcPr>
                <w:p w:rsidR="00C53445" w:rsidRPr="00D75C62" w:rsidRDefault="00C53445" w:rsidP="00C53445">
                  <w:pPr>
                    <w:rPr>
                      <w:rFonts w:ascii="Calibri" w:hAnsi="Calibri"/>
                      <w:color w:val="000000"/>
                    </w:rPr>
                  </w:pPr>
                </w:p>
              </w:tc>
              <w:tc>
                <w:tcPr>
                  <w:tcW w:w="3341" w:type="dxa"/>
                  <w:tcBorders>
                    <w:top w:val="nil"/>
                    <w:left w:val="nil"/>
                    <w:bottom w:val="nil"/>
                    <w:right w:val="nil"/>
                  </w:tcBorders>
                  <w:shd w:val="clear" w:color="auto" w:fill="auto"/>
                  <w:noWrap/>
                  <w:vAlign w:val="bottom"/>
                  <w:hideMark/>
                </w:tcPr>
                <w:p w:rsidR="00C53445" w:rsidRPr="00C53445" w:rsidRDefault="00C53445" w:rsidP="00C53445"/>
              </w:tc>
              <w:tc>
                <w:tcPr>
                  <w:tcW w:w="1560" w:type="dxa"/>
                  <w:tcBorders>
                    <w:top w:val="nil"/>
                    <w:left w:val="nil"/>
                    <w:bottom w:val="nil"/>
                    <w:right w:val="nil"/>
                  </w:tcBorders>
                </w:tcPr>
                <w:p w:rsidR="00C53445" w:rsidRPr="00D75C62" w:rsidRDefault="00C53445" w:rsidP="00C53445"/>
              </w:tc>
              <w:tc>
                <w:tcPr>
                  <w:tcW w:w="992" w:type="dxa"/>
                  <w:tcBorders>
                    <w:top w:val="nil"/>
                    <w:left w:val="nil"/>
                    <w:bottom w:val="nil"/>
                    <w:right w:val="nil"/>
                  </w:tcBorders>
                  <w:shd w:val="clear" w:color="auto" w:fill="auto"/>
                  <w:noWrap/>
                  <w:vAlign w:val="bottom"/>
                  <w:hideMark/>
                </w:tcPr>
                <w:p w:rsidR="00C53445" w:rsidRPr="00D75C62" w:rsidRDefault="00C53445" w:rsidP="00C53445"/>
              </w:tc>
              <w:tc>
                <w:tcPr>
                  <w:tcW w:w="4112" w:type="dxa"/>
                  <w:gridSpan w:val="3"/>
                  <w:tcBorders>
                    <w:top w:val="nil"/>
                    <w:left w:val="nil"/>
                    <w:bottom w:val="nil"/>
                    <w:right w:val="nil"/>
                  </w:tcBorders>
                  <w:shd w:val="clear" w:color="auto" w:fill="auto"/>
                  <w:noWrap/>
                  <w:vAlign w:val="bottom"/>
                  <w:hideMark/>
                </w:tcPr>
                <w:p w:rsidR="00C53445" w:rsidRPr="00D75C62" w:rsidRDefault="00C53445" w:rsidP="00C53445">
                  <w:pPr>
                    <w:jc w:val="center"/>
                  </w:pPr>
                </w:p>
              </w:tc>
              <w:tc>
                <w:tcPr>
                  <w:tcW w:w="1315" w:type="dxa"/>
                  <w:tcBorders>
                    <w:top w:val="nil"/>
                    <w:left w:val="nil"/>
                    <w:bottom w:val="nil"/>
                    <w:right w:val="nil"/>
                  </w:tcBorders>
                  <w:shd w:val="clear" w:color="auto" w:fill="auto"/>
                  <w:noWrap/>
                  <w:vAlign w:val="bottom"/>
                  <w:hideMark/>
                </w:tcPr>
                <w:p w:rsidR="00C53445" w:rsidRPr="00D75C62" w:rsidRDefault="00C53445" w:rsidP="00C53445"/>
              </w:tc>
              <w:tc>
                <w:tcPr>
                  <w:tcW w:w="2976" w:type="dxa"/>
                  <w:tcBorders>
                    <w:top w:val="nil"/>
                    <w:left w:val="nil"/>
                    <w:bottom w:val="nil"/>
                    <w:right w:val="nil"/>
                  </w:tcBorders>
                </w:tcPr>
                <w:p w:rsidR="00C53445" w:rsidRPr="00D75C62" w:rsidRDefault="00C53445" w:rsidP="00C53445"/>
              </w:tc>
            </w:tr>
          </w:tbl>
          <w:p w:rsidR="00C53445" w:rsidRDefault="00C53445" w:rsidP="00C53445">
            <w:r>
              <w:t>* плановая учебная нагрузка по состоянию на 30.06.20</w:t>
            </w:r>
            <w:r w:rsidR="0092127C">
              <w:t>____</w:t>
            </w:r>
            <w:r>
              <w:t xml:space="preserve"> г. является предварительной. </w:t>
            </w:r>
          </w:p>
          <w:p w:rsidR="00C53445" w:rsidRDefault="00C53445" w:rsidP="00C53445">
            <w:r>
              <w:t>Учебная нагрузка будет корректироваться:</w:t>
            </w:r>
          </w:p>
          <w:p w:rsidR="00C53445" w:rsidRDefault="00C53445" w:rsidP="00C53445">
            <w:r>
              <w:t>1)  по результатам приема на 1 курс по очной форме обучения – август, по заочной форме обучения – октябрь, по заочной форме обучения в ускоренные сроки – декабрь, в период экзаменационной сессии обучающихся по их заявлениям;</w:t>
            </w:r>
          </w:p>
          <w:p w:rsidR="00C53445" w:rsidRPr="00D65730" w:rsidRDefault="00C53445" w:rsidP="00E836C9">
            <w:r>
              <w:t>2) по результатам движения контингента – численность обучающихся (отчисление, восстановление, переводы) – октябрь.</w:t>
            </w:r>
          </w:p>
        </w:tc>
      </w:tr>
    </w:tbl>
    <w:p w:rsidR="00E40115" w:rsidRPr="008640BB" w:rsidRDefault="00E40115" w:rsidP="00E31DC5">
      <w:pPr>
        <w:jc w:val="both"/>
        <w:rPr>
          <w:sz w:val="28"/>
          <w:szCs w:val="28"/>
          <w:highlight w:val="cyan"/>
        </w:rPr>
        <w:sectPr w:rsidR="00E40115" w:rsidRPr="008640BB" w:rsidSect="00E836C9">
          <w:pgSz w:w="16838" w:h="11906" w:orient="landscape" w:code="9"/>
          <w:pgMar w:top="1276" w:right="962" w:bottom="680" w:left="1134" w:header="709" w:footer="709" w:gutter="0"/>
          <w:cols w:space="708"/>
          <w:docGrid w:linePitch="360"/>
        </w:sectPr>
      </w:pPr>
    </w:p>
    <w:p w:rsidR="00B76913" w:rsidRPr="0092127C" w:rsidRDefault="00B76913" w:rsidP="00B76913">
      <w:pPr>
        <w:ind w:firstLine="709"/>
        <w:jc w:val="right"/>
        <w:rPr>
          <w:bCs/>
          <w:color w:val="000000"/>
          <w:sz w:val="28"/>
          <w:szCs w:val="28"/>
        </w:rPr>
      </w:pPr>
      <w:r w:rsidRPr="0092127C">
        <w:rPr>
          <w:bCs/>
          <w:color w:val="000000"/>
          <w:sz w:val="28"/>
          <w:szCs w:val="28"/>
        </w:rPr>
        <w:lastRenderedPageBreak/>
        <w:t xml:space="preserve">Приложение </w:t>
      </w:r>
      <w:r w:rsidR="0092127C" w:rsidRPr="0092127C">
        <w:rPr>
          <w:bCs/>
          <w:color w:val="000000"/>
          <w:sz w:val="28"/>
          <w:szCs w:val="28"/>
        </w:rPr>
        <w:t>2</w:t>
      </w:r>
    </w:p>
    <w:p w:rsidR="0022695F" w:rsidRPr="0092127C" w:rsidRDefault="0022695F" w:rsidP="0022695F">
      <w:pPr>
        <w:jc w:val="right"/>
        <w:rPr>
          <w:color w:val="000000"/>
          <w:sz w:val="28"/>
          <w:szCs w:val="28"/>
        </w:rPr>
      </w:pPr>
      <w:r w:rsidRPr="0092127C">
        <w:rPr>
          <w:bCs/>
          <w:color w:val="000000"/>
          <w:sz w:val="28"/>
          <w:szCs w:val="28"/>
        </w:rPr>
        <w:t xml:space="preserve">к </w:t>
      </w:r>
      <w:r>
        <w:rPr>
          <w:bCs/>
          <w:color w:val="000000"/>
          <w:sz w:val="28"/>
          <w:szCs w:val="28"/>
        </w:rPr>
        <w:t>П</w:t>
      </w:r>
      <w:r w:rsidRPr="0092127C">
        <w:rPr>
          <w:bCs/>
          <w:color w:val="000000"/>
          <w:sz w:val="28"/>
          <w:szCs w:val="28"/>
        </w:rPr>
        <w:t xml:space="preserve">оложению </w:t>
      </w:r>
      <w:r>
        <w:rPr>
          <w:rFonts w:eastAsia="Microsoft Sans Serif"/>
          <w:color w:val="000000"/>
          <w:sz w:val="28"/>
          <w:szCs w:val="28"/>
          <w:lang w:bidi="ru-RU"/>
        </w:rPr>
        <w:t>о</w:t>
      </w:r>
      <w:r w:rsidRPr="0092127C">
        <w:rPr>
          <w:color w:val="000000"/>
          <w:sz w:val="28"/>
          <w:szCs w:val="28"/>
        </w:rPr>
        <w:t>б учете педагогической работы,</w:t>
      </w:r>
    </w:p>
    <w:p w:rsidR="0022695F" w:rsidRPr="0092127C" w:rsidRDefault="0022695F" w:rsidP="0022695F">
      <w:pPr>
        <w:jc w:val="right"/>
        <w:rPr>
          <w:color w:val="000000"/>
          <w:sz w:val="28"/>
          <w:szCs w:val="28"/>
        </w:rPr>
      </w:pPr>
      <w:r w:rsidRPr="0092127C">
        <w:rPr>
          <w:color w:val="000000"/>
          <w:sz w:val="28"/>
          <w:szCs w:val="28"/>
        </w:rPr>
        <w:t>порядке определения, учета и оплаты учебной нагрузки</w:t>
      </w:r>
      <w:r>
        <w:rPr>
          <w:rFonts w:eastAsia="Microsoft Sans Serif"/>
          <w:color w:val="000000"/>
          <w:sz w:val="28"/>
          <w:szCs w:val="28"/>
          <w:lang w:bidi="ru-RU"/>
        </w:rPr>
        <w:t xml:space="preserve"> в ФГБОУ ВО «БГУ»</w:t>
      </w:r>
    </w:p>
    <w:p w:rsidR="00C806B3" w:rsidRPr="0092127C" w:rsidRDefault="00C806B3" w:rsidP="00C806B3">
      <w:pPr>
        <w:ind w:firstLine="709"/>
        <w:jc w:val="right"/>
        <w:rPr>
          <w:color w:val="000000"/>
          <w:sz w:val="28"/>
          <w:szCs w:val="28"/>
        </w:rPr>
      </w:pPr>
      <w:r>
        <w:rPr>
          <w:color w:val="000000"/>
          <w:sz w:val="28"/>
          <w:szCs w:val="28"/>
        </w:rPr>
        <w:t>№</w:t>
      </w:r>
      <w:r w:rsidRPr="0092127C">
        <w:rPr>
          <w:color w:val="000000"/>
          <w:sz w:val="28"/>
          <w:szCs w:val="28"/>
        </w:rPr>
        <w:t xml:space="preserve"> </w:t>
      </w:r>
      <w:r>
        <w:rPr>
          <w:color w:val="000000"/>
          <w:sz w:val="28"/>
          <w:szCs w:val="28"/>
        </w:rPr>
        <w:t>__________ от ____</w:t>
      </w:r>
      <w:r w:rsidRPr="0092127C">
        <w:rPr>
          <w:color w:val="000000"/>
          <w:sz w:val="28"/>
          <w:szCs w:val="28"/>
        </w:rPr>
        <w:t>_____________ г.</w:t>
      </w:r>
    </w:p>
    <w:p w:rsidR="00E836C9" w:rsidRPr="0092127C" w:rsidRDefault="00E836C9" w:rsidP="00E836C9">
      <w:pPr>
        <w:ind w:firstLine="709"/>
        <w:jc w:val="right"/>
        <w:rPr>
          <w:color w:val="000000"/>
          <w:sz w:val="28"/>
          <w:szCs w:val="28"/>
        </w:rPr>
      </w:pPr>
    </w:p>
    <w:p w:rsidR="007E1575" w:rsidRPr="0092127C" w:rsidRDefault="007E1575" w:rsidP="007E1575">
      <w:pPr>
        <w:ind w:firstLine="709"/>
        <w:jc w:val="center"/>
        <w:rPr>
          <w:rStyle w:val="ft828"/>
          <w:sz w:val="28"/>
          <w:szCs w:val="28"/>
        </w:rPr>
      </w:pPr>
      <w:r w:rsidRPr="0092127C">
        <w:rPr>
          <w:sz w:val="28"/>
          <w:szCs w:val="28"/>
        </w:rPr>
        <w:t xml:space="preserve">Форма заявления на </w:t>
      </w:r>
      <w:r w:rsidR="000B54F2" w:rsidRPr="0092127C">
        <w:rPr>
          <w:sz w:val="28"/>
          <w:szCs w:val="28"/>
        </w:rPr>
        <w:t xml:space="preserve">почасовую </w:t>
      </w:r>
      <w:r w:rsidRPr="0092127C">
        <w:rPr>
          <w:sz w:val="28"/>
          <w:szCs w:val="28"/>
        </w:rPr>
        <w:t xml:space="preserve">оплату выполнения </w:t>
      </w:r>
      <w:r w:rsidRPr="0092127C">
        <w:rPr>
          <w:rStyle w:val="ft828"/>
          <w:sz w:val="28"/>
          <w:szCs w:val="28"/>
        </w:rPr>
        <w:t>учебной нагрузки</w:t>
      </w:r>
    </w:p>
    <w:p w:rsidR="00B76913" w:rsidRPr="0092127C" w:rsidRDefault="000D502B" w:rsidP="007E1575">
      <w:pPr>
        <w:ind w:firstLine="709"/>
        <w:jc w:val="center"/>
        <w:rPr>
          <w:color w:val="000000"/>
          <w:sz w:val="28"/>
          <w:szCs w:val="28"/>
        </w:rPr>
      </w:pPr>
      <w:r w:rsidRPr="0092127C">
        <w:rPr>
          <w:rStyle w:val="ft828"/>
          <w:sz w:val="28"/>
          <w:szCs w:val="28"/>
        </w:rPr>
        <w:t>штатными работниками университета</w:t>
      </w:r>
    </w:p>
    <w:p w:rsidR="00E836C9" w:rsidRPr="00CA3900" w:rsidRDefault="00E836C9" w:rsidP="00E836C9">
      <w:pPr>
        <w:jc w:val="center"/>
        <w:rPr>
          <w:sz w:val="28"/>
          <w:szCs w:val="28"/>
        </w:rPr>
      </w:pPr>
      <w:r w:rsidRPr="0092127C">
        <w:rPr>
          <w:sz w:val="28"/>
          <w:szCs w:val="28"/>
        </w:rPr>
        <w:t>ФГБОУ ВО «Байкальский государственный университет»</w:t>
      </w:r>
    </w:p>
    <w:p w:rsidR="00E836C9" w:rsidRPr="00F46E1A" w:rsidRDefault="00E836C9" w:rsidP="00E836C9">
      <w:pPr>
        <w:jc w:val="center"/>
        <w:rPr>
          <w:b/>
          <w:sz w:val="16"/>
          <w:szCs w:val="16"/>
        </w:rPr>
      </w:pPr>
    </w:p>
    <w:p w:rsidR="00E836C9" w:rsidRPr="00D75C62" w:rsidRDefault="00E836C9" w:rsidP="00E836C9">
      <w:pPr>
        <w:spacing w:line="360" w:lineRule="auto"/>
        <w:jc w:val="center"/>
        <w:rPr>
          <w:b/>
          <w:sz w:val="20"/>
          <w:szCs w:val="20"/>
        </w:rPr>
      </w:pPr>
      <w:r w:rsidRPr="00D75C62">
        <w:rPr>
          <w:b/>
          <w:sz w:val="20"/>
          <w:szCs w:val="20"/>
        </w:rPr>
        <w:t>З А Я В Л Е Н И Е</w:t>
      </w:r>
    </w:p>
    <w:p w:rsidR="00E836C9" w:rsidRPr="00917DBF" w:rsidRDefault="00E836C9" w:rsidP="00E836C9">
      <w:pPr>
        <w:jc w:val="both"/>
        <w:rPr>
          <w:sz w:val="22"/>
          <w:szCs w:val="22"/>
        </w:rPr>
      </w:pPr>
      <w:r w:rsidRPr="00917DBF">
        <w:rPr>
          <w:sz w:val="22"/>
          <w:szCs w:val="22"/>
        </w:rPr>
        <w:t>от преподавателя_________________________________________</w:t>
      </w:r>
      <w:r>
        <w:rPr>
          <w:sz w:val="22"/>
          <w:szCs w:val="22"/>
        </w:rPr>
        <w:t>______________________________</w:t>
      </w:r>
    </w:p>
    <w:p w:rsidR="00E836C9" w:rsidRPr="00917DBF" w:rsidRDefault="00E836C9" w:rsidP="00E836C9">
      <w:pPr>
        <w:jc w:val="both"/>
        <w:rPr>
          <w:sz w:val="22"/>
          <w:szCs w:val="22"/>
        </w:rPr>
      </w:pPr>
      <w:r w:rsidRPr="00917DBF">
        <w:rPr>
          <w:sz w:val="22"/>
          <w:szCs w:val="22"/>
        </w:rPr>
        <w:tab/>
      </w:r>
      <w:r w:rsidRPr="00917DBF">
        <w:rPr>
          <w:sz w:val="22"/>
          <w:szCs w:val="22"/>
        </w:rPr>
        <w:tab/>
      </w:r>
      <w:r w:rsidRPr="00917DBF">
        <w:rPr>
          <w:sz w:val="22"/>
          <w:szCs w:val="22"/>
        </w:rPr>
        <w:tab/>
      </w:r>
      <w:r w:rsidRPr="00917DBF">
        <w:rPr>
          <w:sz w:val="22"/>
          <w:szCs w:val="22"/>
        </w:rPr>
        <w:tab/>
      </w:r>
      <w:r w:rsidRPr="00917DBF">
        <w:rPr>
          <w:sz w:val="22"/>
          <w:szCs w:val="22"/>
        </w:rPr>
        <w:tab/>
      </w:r>
      <w:r w:rsidRPr="00917DBF">
        <w:rPr>
          <w:sz w:val="22"/>
          <w:szCs w:val="22"/>
        </w:rPr>
        <w:tab/>
      </w:r>
      <w:r w:rsidRPr="00917DBF">
        <w:rPr>
          <w:sz w:val="22"/>
          <w:szCs w:val="22"/>
        </w:rPr>
        <w:tab/>
        <w:t>(фамилия, имя, отчество)</w:t>
      </w:r>
    </w:p>
    <w:p w:rsidR="00E836C9" w:rsidRPr="00917DBF" w:rsidRDefault="00E836C9" w:rsidP="00E836C9">
      <w:pPr>
        <w:jc w:val="both"/>
        <w:rPr>
          <w:sz w:val="22"/>
          <w:szCs w:val="22"/>
        </w:rPr>
      </w:pPr>
      <w:r w:rsidRPr="00917DBF">
        <w:rPr>
          <w:sz w:val="22"/>
          <w:szCs w:val="22"/>
        </w:rPr>
        <w:t>кафедры ________________________________________________</w:t>
      </w:r>
      <w:r w:rsidR="005C3435">
        <w:rPr>
          <w:sz w:val="22"/>
          <w:szCs w:val="22"/>
        </w:rPr>
        <w:t>_____________________________</w:t>
      </w:r>
      <w:r w:rsidRPr="00917DBF">
        <w:rPr>
          <w:sz w:val="22"/>
          <w:szCs w:val="22"/>
        </w:rPr>
        <w:t xml:space="preserve">      </w:t>
      </w:r>
    </w:p>
    <w:p w:rsidR="00E836C9" w:rsidRPr="00917DBF" w:rsidRDefault="00E836C9" w:rsidP="00E836C9">
      <w:pPr>
        <w:jc w:val="both"/>
        <w:rPr>
          <w:sz w:val="22"/>
          <w:szCs w:val="22"/>
        </w:rPr>
      </w:pPr>
      <w:r w:rsidRPr="00917DBF">
        <w:rPr>
          <w:sz w:val="22"/>
          <w:szCs w:val="22"/>
        </w:rPr>
        <w:t>(уч. степень _______, диплом канд./</w:t>
      </w:r>
      <w:proofErr w:type="spellStart"/>
      <w:r w:rsidRPr="00917DBF">
        <w:rPr>
          <w:sz w:val="22"/>
          <w:szCs w:val="22"/>
        </w:rPr>
        <w:t>докт</w:t>
      </w:r>
      <w:proofErr w:type="spellEnd"/>
      <w:r w:rsidRPr="00917DBF">
        <w:rPr>
          <w:sz w:val="22"/>
          <w:szCs w:val="22"/>
        </w:rPr>
        <w:t xml:space="preserve">. наук № ___________; дата рождения «___» ________19__ г.; свидетельство </w:t>
      </w:r>
      <w:proofErr w:type="spellStart"/>
      <w:r w:rsidRPr="00917DBF">
        <w:rPr>
          <w:sz w:val="22"/>
          <w:szCs w:val="22"/>
        </w:rPr>
        <w:t>гос-го</w:t>
      </w:r>
      <w:proofErr w:type="spellEnd"/>
      <w:r w:rsidRPr="00917DBF">
        <w:rPr>
          <w:sz w:val="22"/>
          <w:szCs w:val="22"/>
        </w:rPr>
        <w:t xml:space="preserve"> пенсионного страхования №__________________; ИНН ____________________; </w:t>
      </w:r>
    </w:p>
    <w:p w:rsidR="00E836C9" w:rsidRPr="00917DBF" w:rsidRDefault="00E836C9" w:rsidP="00E836C9">
      <w:pPr>
        <w:jc w:val="both"/>
        <w:rPr>
          <w:sz w:val="22"/>
          <w:szCs w:val="22"/>
        </w:rPr>
      </w:pPr>
      <w:r w:rsidRPr="00917DBF">
        <w:rPr>
          <w:sz w:val="22"/>
          <w:szCs w:val="22"/>
        </w:rPr>
        <w:t>паспорт _____ № _______ выдан ___________________________________ «___» ________ ____г.;</w:t>
      </w:r>
    </w:p>
    <w:p w:rsidR="00E836C9" w:rsidRPr="00917DBF" w:rsidRDefault="00E836C9" w:rsidP="00E836C9">
      <w:pPr>
        <w:jc w:val="both"/>
        <w:rPr>
          <w:sz w:val="22"/>
          <w:szCs w:val="22"/>
        </w:rPr>
      </w:pPr>
      <w:r w:rsidRPr="00917DBF">
        <w:rPr>
          <w:sz w:val="22"/>
          <w:szCs w:val="22"/>
        </w:rPr>
        <w:t>место прописки ________________________________________</w:t>
      </w:r>
      <w:r>
        <w:rPr>
          <w:sz w:val="22"/>
          <w:szCs w:val="22"/>
        </w:rPr>
        <w:t>_______________________________</w:t>
      </w:r>
      <w:r w:rsidRPr="00917DBF">
        <w:rPr>
          <w:sz w:val="22"/>
          <w:szCs w:val="22"/>
        </w:rPr>
        <w:t>;</w:t>
      </w:r>
    </w:p>
    <w:p w:rsidR="00E836C9" w:rsidRPr="00917DBF" w:rsidRDefault="00E836C9" w:rsidP="00E836C9">
      <w:pPr>
        <w:jc w:val="both"/>
        <w:rPr>
          <w:sz w:val="22"/>
          <w:szCs w:val="22"/>
        </w:rPr>
      </w:pPr>
      <w:r w:rsidRPr="00917DBF">
        <w:rPr>
          <w:sz w:val="22"/>
          <w:szCs w:val="22"/>
        </w:rPr>
        <w:t>основное место работы _________________________________</w:t>
      </w:r>
      <w:r>
        <w:rPr>
          <w:sz w:val="22"/>
          <w:szCs w:val="22"/>
        </w:rPr>
        <w:t>_______________________________</w:t>
      </w:r>
      <w:r w:rsidRPr="00917DBF">
        <w:rPr>
          <w:sz w:val="22"/>
          <w:szCs w:val="22"/>
        </w:rPr>
        <w:t xml:space="preserve">_; </w:t>
      </w:r>
    </w:p>
    <w:p w:rsidR="00E836C9" w:rsidRPr="00917DBF" w:rsidRDefault="00E836C9" w:rsidP="00E836C9">
      <w:pPr>
        <w:jc w:val="both"/>
        <w:rPr>
          <w:sz w:val="22"/>
          <w:szCs w:val="22"/>
        </w:rPr>
      </w:pPr>
      <w:r w:rsidRPr="00917DBF">
        <w:rPr>
          <w:sz w:val="22"/>
          <w:szCs w:val="22"/>
        </w:rPr>
        <w:t>адрес постоянного проживания __________________________</w:t>
      </w:r>
      <w:r>
        <w:rPr>
          <w:sz w:val="22"/>
          <w:szCs w:val="22"/>
        </w:rPr>
        <w:t>_______________________________</w:t>
      </w:r>
      <w:r w:rsidRPr="00917DBF">
        <w:rPr>
          <w:sz w:val="22"/>
          <w:szCs w:val="22"/>
        </w:rPr>
        <w:t>_)</w:t>
      </w:r>
    </w:p>
    <w:p w:rsidR="00E836C9" w:rsidRPr="00917DBF" w:rsidRDefault="00E836C9" w:rsidP="00E836C9">
      <w:pPr>
        <w:jc w:val="both"/>
        <w:rPr>
          <w:sz w:val="22"/>
          <w:szCs w:val="22"/>
        </w:rPr>
      </w:pPr>
      <w:r w:rsidRPr="00917DBF">
        <w:rPr>
          <w:sz w:val="22"/>
          <w:szCs w:val="22"/>
        </w:rPr>
        <w:t>Мною, в течение с «_____» ____________ 20__ г. по «_____» ____________ 20__ г. проведены по дисциплине________________________________________________________________</w:t>
      </w:r>
    </w:p>
    <w:p w:rsidR="00E836C9" w:rsidRPr="00917DBF" w:rsidRDefault="00E836C9" w:rsidP="00E836C9">
      <w:pPr>
        <w:ind w:left="284" w:hanging="284"/>
        <w:jc w:val="both"/>
        <w:rPr>
          <w:sz w:val="20"/>
          <w:szCs w:val="20"/>
        </w:rPr>
      </w:pPr>
      <w:r>
        <w:rPr>
          <w:sz w:val="22"/>
          <w:szCs w:val="22"/>
        </w:rPr>
        <w:t>Института/</w:t>
      </w:r>
      <w:r w:rsidRPr="00917DBF">
        <w:rPr>
          <w:sz w:val="22"/>
          <w:szCs w:val="22"/>
        </w:rPr>
        <w:t>Факультета</w:t>
      </w:r>
      <w:r>
        <w:rPr>
          <w:sz w:val="22"/>
          <w:szCs w:val="22"/>
        </w:rPr>
        <w:t>/Учебное отделение</w:t>
      </w:r>
      <w:r w:rsidRPr="00917DBF">
        <w:rPr>
          <w:sz w:val="22"/>
          <w:szCs w:val="22"/>
        </w:rPr>
        <w:t xml:space="preserve"> __________________________</w:t>
      </w:r>
      <w:r>
        <w:rPr>
          <w:sz w:val="22"/>
          <w:szCs w:val="22"/>
        </w:rPr>
        <w:t>______________________</w:t>
      </w:r>
      <w:r w:rsidRPr="00917DBF">
        <w:rPr>
          <w:sz w:val="20"/>
          <w:szCs w:val="20"/>
        </w:rPr>
        <w:t xml:space="preserve"> следующие занятия: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3739"/>
        <w:gridCol w:w="1051"/>
        <w:gridCol w:w="1699"/>
        <w:gridCol w:w="1927"/>
      </w:tblGrid>
      <w:tr w:rsidR="00E836C9" w:rsidRPr="00917DBF" w:rsidTr="00E836C9">
        <w:trPr>
          <w:trHeight w:val="534"/>
        </w:trPr>
        <w:tc>
          <w:tcPr>
            <w:tcW w:w="1223" w:type="dxa"/>
            <w:vAlign w:val="center"/>
          </w:tcPr>
          <w:p w:rsidR="00E836C9" w:rsidRPr="00917DBF" w:rsidRDefault="00E836C9" w:rsidP="00E836C9">
            <w:pPr>
              <w:jc w:val="both"/>
            </w:pPr>
            <w:r w:rsidRPr="00917DBF">
              <w:rPr>
                <w:sz w:val="22"/>
                <w:szCs w:val="22"/>
              </w:rPr>
              <w:t>Дата</w:t>
            </w:r>
          </w:p>
        </w:tc>
        <w:tc>
          <w:tcPr>
            <w:tcW w:w="3739" w:type="dxa"/>
            <w:vAlign w:val="center"/>
          </w:tcPr>
          <w:p w:rsidR="00E836C9" w:rsidRPr="00917DBF" w:rsidRDefault="00E836C9" w:rsidP="00E836C9">
            <w:pPr>
              <w:jc w:val="both"/>
            </w:pPr>
            <w:r w:rsidRPr="00917DBF">
              <w:rPr>
                <w:sz w:val="22"/>
                <w:szCs w:val="22"/>
              </w:rPr>
              <w:t xml:space="preserve"> Наименование учебных занятий</w:t>
            </w:r>
          </w:p>
        </w:tc>
        <w:tc>
          <w:tcPr>
            <w:tcW w:w="1051" w:type="dxa"/>
            <w:vAlign w:val="center"/>
          </w:tcPr>
          <w:p w:rsidR="00E836C9" w:rsidRPr="00917DBF" w:rsidRDefault="00E836C9" w:rsidP="00E836C9">
            <w:pPr>
              <w:jc w:val="both"/>
            </w:pPr>
            <w:r w:rsidRPr="00917DBF">
              <w:rPr>
                <w:sz w:val="22"/>
                <w:szCs w:val="22"/>
              </w:rPr>
              <w:t xml:space="preserve"> Курс</w:t>
            </w:r>
          </w:p>
        </w:tc>
        <w:tc>
          <w:tcPr>
            <w:tcW w:w="1699" w:type="dxa"/>
            <w:vAlign w:val="center"/>
          </w:tcPr>
          <w:p w:rsidR="00E836C9" w:rsidRPr="00917DBF" w:rsidRDefault="00E836C9" w:rsidP="00E836C9">
            <w:pPr>
              <w:jc w:val="both"/>
            </w:pPr>
            <w:r w:rsidRPr="00917DBF">
              <w:rPr>
                <w:sz w:val="22"/>
                <w:szCs w:val="22"/>
              </w:rPr>
              <w:t xml:space="preserve">  Группа</w:t>
            </w:r>
          </w:p>
        </w:tc>
        <w:tc>
          <w:tcPr>
            <w:tcW w:w="1927" w:type="dxa"/>
          </w:tcPr>
          <w:p w:rsidR="00E836C9" w:rsidRPr="00917DBF" w:rsidRDefault="00E836C9" w:rsidP="00E836C9">
            <w:pPr>
              <w:jc w:val="both"/>
            </w:pPr>
            <w:r w:rsidRPr="00917DBF">
              <w:rPr>
                <w:sz w:val="22"/>
                <w:szCs w:val="22"/>
              </w:rPr>
              <w:t xml:space="preserve">   Кол-во</w:t>
            </w:r>
          </w:p>
          <w:p w:rsidR="00E836C9" w:rsidRPr="00917DBF" w:rsidRDefault="00E836C9" w:rsidP="00E836C9">
            <w:pPr>
              <w:jc w:val="both"/>
            </w:pPr>
            <w:r w:rsidRPr="00917DBF">
              <w:rPr>
                <w:sz w:val="22"/>
                <w:szCs w:val="22"/>
              </w:rPr>
              <w:t xml:space="preserve">    часов                          </w:t>
            </w:r>
          </w:p>
        </w:tc>
      </w:tr>
      <w:tr w:rsidR="00E836C9" w:rsidRPr="00917DBF" w:rsidTr="00E836C9">
        <w:trPr>
          <w:trHeight w:val="401"/>
        </w:trPr>
        <w:tc>
          <w:tcPr>
            <w:tcW w:w="1223" w:type="dxa"/>
            <w:vAlign w:val="center"/>
          </w:tcPr>
          <w:p w:rsidR="00E836C9" w:rsidRPr="00917DBF" w:rsidRDefault="00E836C9" w:rsidP="00E836C9">
            <w:pPr>
              <w:jc w:val="both"/>
            </w:pPr>
          </w:p>
        </w:tc>
        <w:tc>
          <w:tcPr>
            <w:tcW w:w="3739" w:type="dxa"/>
            <w:vAlign w:val="center"/>
          </w:tcPr>
          <w:p w:rsidR="00E836C9" w:rsidRPr="00917DBF" w:rsidRDefault="00E836C9" w:rsidP="00E836C9">
            <w:pPr>
              <w:jc w:val="both"/>
            </w:pPr>
          </w:p>
        </w:tc>
        <w:tc>
          <w:tcPr>
            <w:tcW w:w="1051" w:type="dxa"/>
            <w:vAlign w:val="center"/>
          </w:tcPr>
          <w:p w:rsidR="00E836C9" w:rsidRPr="00917DBF" w:rsidRDefault="00E836C9" w:rsidP="00E836C9">
            <w:pPr>
              <w:jc w:val="both"/>
            </w:pPr>
          </w:p>
        </w:tc>
        <w:tc>
          <w:tcPr>
            <w:tcW w:w="1699" w:type="dxa"/>
            <w:vAlign w:val="center"/>
          </w:tcPr>
          <w:p w:rsidR="00E836C9" w:rsidRPr="00917DBF" w:rsidRDefault="00E836C9" w:rsidP="00E836C9">
            <w:pPr>
              <w:jc w:val="both"/>
            </w:pPr>
          </w:p>
        </w:tc>
        <w:tc>
          <w:tcPr>
            <w:tcW w:w="1927" w:type="dxa"/>
          </w:tcPr>
          <w:p w:rsidR="00E836C9" w:rsidRPr="00917DBF" w:rsidRDefault="00E836C9" w:rsidP="00E836C9">
            <w:pPr>
              <w:jc w:val="both"/>
            </w:pPr>
          </w:p>
        </w:tc>
      </w:tr>
      <w:tr w:rsidR="00E836C9" w:rsidRPr="00917DBF" w:rsidTr="00E836C9">
        <w:trPr>
          <w:trHeight w:val="401"/>
        </w:trPr>
        <w:tc>
          <w:tcPr>
            <w:tcW w:w="1223" w:type="dxa"/>
            <w:vAlign w:val="center"/>
          </w:tcPr>
          <w:p w:rsidR="00E836C9" w:rsidRPr="00917DBF" w:rsidRDefault="00E836C9" w:rsidP="00E836C9">
            <w:pPr>
              <w:jc w:val="both"/>
            </w:pPr>
          </w:p>
        </w:tc>
        <w:tc>
          <w:tcPr>
            <w:tcW w:w="3739" w:type="dxa"/>
            <w:vAlign w:val="center"/>
          </w:tcPr>
          <w:p w:rsidR="00E836C9" w:rsidRPr="00917DBF" w:rsidRDefault="00E836C9" w:rsidP="00E836C9">
            <w:pPr>
              <w:jc w:val="both"/>
            </w:pPr>
          </w:p>
        </w:tc>
        <w:tc>
          <w:tcPr>
            <w:tcW w:w="1051" w:type="dxa"/>
            <w:vAlign w:val="center"/>
          </w:tcPr>
          <w:p w:rsidR="00E836C9" w:rsidRPr="00917DBF" w:rsidRDefault="00E836C9" w:rsidP="00E836C9">
            <w:pPr>
              <w:jc w:val="both"/>
            </w:pPr>
          </w:p>
        </w:tc>
        <w:tc>
          <w:tcPr>
            <w:tcW w:w="1699" w:type="dxa"/>
            <w:vAlign w:val="center"/>
          </w:tcPr>
          <w:p w:rsidR="00E836C9" w:rsidRPr="00917DBF" w:rsidRDefault="00E836C9" w:rsidP="00E836C9">
            <w:pPr>
              <w:jc w:val="both"/>
            </w:pPr>
          </w:p>
        </w:tc>
        <w:tc>
          <w:tcPr>
            <w:tcW w:w="1927" w:type="dxa"/>
          </w:tcPr>
          <w:p w:rsidR="00E836C9" w:rsidRPr="00917DBF" w:rsidRDefault="00E836C9" w:rsidP="00E836C9">
            <w:pPr>
              <w:jc w:val="both"/>
            </w:pPr>
          </w:p>
        </w:tc>
      </w:tr>
    </w:tbl>
    <w:p w:rsidR="00E836C9" w:rsidRPr="00D75C62" w:rsidRDefault="00E836C9" w:rsidP="00E836C9">
      <w:pPr>
        <w:spacing w:before="120"/>
        <w:jc w:val="both"/>
        <w:rPr>
          <w:sz w:val="20"/>
          <w:szCs w:val="20"/>
        </w:rPr>
      </w:pPr>
      <w:r w:rsidRPr="00D75C62">
        <w:rPr>
          <w:sz w:val="20"/>
          <w:szCs w:val="20"/>
        </w:rPr>
        <w:t xml:space="preserve">                                                                                                     </w:t>
      </w:r>
      <w:r w:rsidRPr="00D75C62">
        <w:rPr>
          <w:sz w:val="20"/>
          <w:szCs w:val="20"/>
        </w:rPr>
        <w:tab/>
      </w:r>
      <w:r w:rsidRPr="00D75C62">
        <w:rPr>
          <w:sz w:val="20"/>
          <w:szCs w:val="20"/>
        </w:rPr>
        <w:tab/>
        <w:t xml:space="preserve">    Всего </w:t>
      </w:r>
      <w:proofErr w:type="gramStart"/>
      <w:r w:rsidRPr="00D75C62">
        <w:rPr>
          <w:sz w:val="20"/>
          <w:szCs w:val="20"/>
        </w:rPr>
        <w:t>часов  _</w:t>
      </w:r>
      <w:proofErr w:type="gramEnd"/>
      <w:r w:rsidRPr="00D75C62">
        <w:rPr>
          <w:sz w:val="20"/>
          <w:szCs w:val="20"/>
        </w:rPr>
        <w:t>____________</w:t>
      </w:r>
    </w:p>
    <w:p w:rsidR="00183AA9" w:rsidRDefault="00183AA9" w:rsidP="00E836C9">
      <w:pPr>
        <w:jc w:val="both"/>
        <w:rPr>
          <w:sz w:val="22"/>
          <w:szCs w:val="22"/>
        </w:rPr>
      </w:pPr>
      <w:r>
        <w:rPr>
          <w:sz w:val="22"/>
          <w:szCs w:val="22"/>
        </w:rPr>
        <w:t>Контроль выполненной учебной нагрузки произведен________________________/Ф.И. О лица, осуществляющего контроль выполнения учебной нагрузки</w:t>
      </w:r>
    </w:p>
    <w:p w:rsidR="00E836C9" w:rsidRPr="00917DBF" w:rsidRDefault="00E836C9" w:rsidP="00E836C9">
      <w:pPr>
        <w:jc w:val="both"/>
        <w:rPr>
          <w:sz w:val="22"/>
          <w:szCs w:val="22"/>
        </w:rPr>
      </w:pPr>
      <w:r w:rsidRPr="00917DBF">
        <w:rPr>
          <w:sz w:val="22"/>
          <w:szCs w:val="22"/>
        </w:rPr>
        <w:t xml:space="preserve">Прошу </w:t>
      </w:r>
      <w:r w:rsidR="0092127C">
        <w:rPr>
          <w:sz w:val="22"/>
          <w:szCs w:val="22"/>
        </w:rPr>
        <w:t xml:space="preserve">дать </w:t>
      </w:r>
      <w:r w:rsidRPr="00917DBF">
        <w:rPr>
          <w:sz w:val="22"/>
          <w:szCs w:val="22"/>
        </w:rPr>
        <w:t>распоряжение об оплате данной нагрузки.</w:t>
      </w:r>
    </w:p>
    <w:p w:rsidR="00E836C9" w:rsidRPr="00917DBF" w:rsidRDefault="00E836C9" w:rsidP="00E836C9">
      <w:pPr>
        <w:spacing w:before="120"/>
        <w:jc w:val="both"/>
        <w:rPr>
          <w:sz w:val="22"/>
          <w:szCs w:val="22"/>
        </w:rPr>
      </w:pPr>
      <w:r w:rsidRPr="00917DBF">
        <w:rPr>
          <w:sz w:val="22"/>
          <w:szCs w:val="22"/>
        </w:rPr>
        <w:t>«____</w:t>
      </w:r>
      <w:proofErr w:type="gramStart"/>
      <w:r w:rsidRPr="00917DBF">
        <w:rPr>
          <w:sz w:val="22"/>
          <w:szCs w:val="22"/>
        </w:rPr>
        <w:t>_»_</w:t>
      </w:r>
      <w:proofErr w:type="gramEnd"/>
      <w:r w:rsidRPr="00917DBF">
        <w:rPr>
          <w:sz w:val="22"/>
          <w:szCs w:val="22"/>
        </w:rPr>
        <w:t>__________20___ г.       Подписи: преподаватель __________</w:t>
      </w:r>
      <w:proofErr w:type="gramStart"/>
      <w:r w:rsidRPr="00917DBF">
        <w:rPr>
          <w:sz w:val="22"/>
          <w:szCs w:val="22"/>
        </w:rPr>
        <w:t>_ ;</w:t>
      </w:r>
      <w:proofErr w:type="gramEnd"/>
      <w:r w:rsidRPr="00917DBF">
        <w:rPr>
          <w:sz w:val="22"/>
          <w:szCs w:val="22"/>
        </w:rPr>
        <w:t xml:space="preserve"> </w:t>
      </w:r>
      <w:proofErr w:type="spellStart"/>
      <w:r w:rsidRPr="00917DBF">
        <w:rPr>
          <w:sz w:val="22"/>
          <w:szCs w:val="22"/>
        </w:rPr>
        <w:t>зав.кафедрой</w:t>
      </w:r>
      <w:proofErr w:type="spellEnd"/>
      <w:r w:rsidRPr="00917DBF">
        <w:rPr>
          <w:sz w:val="22"/>
          <w:szCs w:val="22"/>
        </w:rPr>
        <w:t xml:space="preserve"> ____________</w:t>
      </w:r>
    </w:p>
    <w:p w:rsidR="00E836C9" w:rsidRPr="00917DBF" w:rsidRDefault="00D77785" w:rsidP="00E836C9">
      <w:pPr>
        <w:rPr>
          <w:sz w:val="22"/>
          <w:szCs w:val="22"/>
        </w:rPr>
      </w:pPr>
      <w:r>
        <w:rPr>
          <w:noProof/>
          <w:color w:val="C0C0C0"/>
          <w:sz w:val="22"/>
          <w:szCs w:val="22"/>
        </w:rPr>
        <mc:AlternateContent>
          <mc:Choice Requires="wps">
            <w:drawing>
              <wp:anchor distT="0" distB="0" distL="114300" distR="114300" simplePos="0" relativeHeight="251677696" behindDoc="0" locked="0" layoutInCell="1" allowOverlap="1">
                <wp:simplePos x="0" y="0"/>
                <wp:positionH relativeFrom="column">
                  <wp:posOffset>18415</wp:posOffset>
                </wp:positionH>
                <wp:positionV relativeFrom="paragraph">
                  <wp:posOffset>95885</wp:posOffset>
                </wp:positionV>
                <wp:extent cx="6127750" cy="31750"/>
                <wp:effectExtent l="19050" t="38100" r="25400" b="2540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31750"/>
                        </a:xfrm>
                        <a:prstGeom prst="line">
                          <a:avLst/>
                        </a:prstGeom>
                        <a:noFill/>
                        <a:ln w="76200" cmpd="tri">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63EC" id="Line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55pt" to="483.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" strokecolor="silver" strokeweight="6pt">
                <v:stroke linestyle="thickBetweenThin"/>
              </v:line>
            </w:pict>
          </mc:Fallback>
        </mc:AlternateContent>
      </w:r>
    </w:p>
    <w:p w:rsidR="00E836C9" w:rsidRPr="00917DBF" w:rsidRDefault="00E836C9" w:rsidP="00E836C9">
      <w:pPr>
        <w:rPr>
          <w:b/>
          <w:sz w:val="22"/>
          <w:szCs w:val="22"/>
        </w:rPr>
      </w:pPr>
      <w:r w:rsidRPr="00917DBF">
        <w:rPr>
          <w:b/>
          <w:sz w:val="22"/>
          <w:szCs w:val="22"/>
        </w:rPr>
        <w:t>Заключение учебного отдела: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60"/>
        <w:gridCol w:w="1984"/>
        <w:gridCol w:w="1701"/>
        <w:gridCol w:w="1559"/>
        <w:gridCol w:w="1134"/>
      </w:tblGrid>
      <w:tr w:rsidR="00E836C9" w:rsidRPr="00917DBF" w:rsidTr="00E836C9">
        <w:tc>
          <w:tcPr>
            <w:tcW w:w="1559" w:type="dxa"/>
          </w:tcPr>
          <w:p w:rsidR="00E836C9" w:rsidRPr="00917DBF" w:rsidRDefault="00E836C9" w:rsidP="00E836C9"/>
        </w:tc>
        <w:tc>
          <w:tcPr>
            <w:tcW w:w="1560" w:type="dxa"/>
          </w:tcPr>
          <w:p w:rsidR="00E836C9" w:rsidRPr="006324D8" w:rsidRDefault="00E836C9" w:rsidP="00E836C9">
            <w:pPr>
              <w:jc w:val="both"/>
              <w:rPr>
                <w:sz w:val="20"/>
                <w:szCs w:val="20"/>
              </w:rPr>
            </w:pPr>
            <w:r>
              <w:rPr>
                <w:sz w:val="20"/>
                <w:szCs w:val="20"/>
              </w:rPr>
              <w:t xml:space="preserve">Проведение </w:t>
            </w:r>
            <w:r w:rsidRPr="006324D8">
              <w:rPr>
                <w:sz w:val="20"/>
                <w:szCs w:val="20"/>
              </w:rPr>
              <w:t>лекции; семинаров; практических занятий</w:t>
            </w:r>
          </w:p>
        </w:tc>
        <w:tc>
          <w:tcPr>
            <w:tcW w:w="1984" w:type="dxa"/>
          </w:tcPr>
          <w:p w:rsidR="00E836C9" w:rsidRPr="004869DC" w:rsidRDefault="00E836C9" w:rsidP="00E836C9">
            <w:pPr>
              <w:rPr>
                <w:sz w:val="18"/>
                <w:szCs w:val="18"/>
              </w:rPr>
            </w:pPr>
            <w:r w:rsidRPr="004869DC">
              <w:rPr>
                <w:sz w:val="18"/>
                <w:szCs w:val="18"/>
              </w:rPr>
              <w:t>Прием экзамена, зачета</w:t>
            </w:r>
            <w:r>
              <w:rPr>
                <w:sz w:val="18"/>
                <w:szCs w:val="18"/>
              </w:rPr>
              <w:t>, курсовых работ</w:t>
            </w:r>
            <w:r w:rsidRPr="004869DC">
              <w:rPr>
                <w:sz w:val="18"/>
                <w:szCs w:val="18"/>
              </w:rPr>
              <w:t>; руководство ВКР; кон</w:t>
            </w:r>
            <w:r>
              <w:rPr>
                <w:sz w:val="18"/>
                <w:szCs w:val="18"/>
              </w:rPr>
              <w:t>с</w:t>
            </w:r>
            <w:r w:rsidRPr="004869DC">
              <w:rPr>
                <w:sz w:val="18"/>
                <w:szCs w:val="18"/>
              </w:rPr>
              <w:t>ультации; рецензир</w:t>
            </w:r>
            <w:r>
              <w:rPr>
                <w:sz w:val="18"/>
                <w:szCs w:val="18"/>
              </w:rPr>
              <w:t>ование</w:t>
            </w:r>
            <w:r w:rsidRPr="004869DC">
              <w:rPr>
                <w:sz w:val="18"/>
                <w:szCs w:val="18"/>
              </w:rPr>
              <w:t>;</w:t>
            </w:r>
            <w:r>
              <w:rPr>
                <w:sz w:val="18"/>
                <w:szCs w:val="18"/>
              </w:rPr>
              <w:t xml:space="preserve"> </w:t>
            </w:r>
            <w:r w:rsidRPr="004869DC">
              <w:rPr>
                <w:sz w:val="18"/>
                <w:szCs w:val="18"/>
              </w:rPr>
              <w:t>и др.</w:t>
            </w:r>
          </w:p>
        </w:tc>
        <w:tc>
          <w:tcPr>
            <w:tcW w:w="1701" w:type="dxa"/>
          </w:tcPr>
          <w:p w:rsidR="00E836C9" w:rsidRPr="00E342CF" w:rsidRDefault="00E836C9" w:rsidP="00E836C9">
            <w:pPr>
              <w:ind w:right="-108"/>
              <w:rPr>
                <w:sz w:val="18"/>
                <w:szCs w:val="18"/>
              </w:rPr>
            </w:pPr>
            <w:r w:rsidRPr="00E342CF">
              <w:rPr>
                <w:sz w:val="18"/>
                <w:szCs w:val="18"/>
              </w:rPr>
              <w:t xml:space="preserve">Руководство производственной практикой </w:t>
            </w:r>
          </w:p>
        </w:tc>
        <w:tc>
          <w:tcPr>
            <w:tcW w:w="1559" w:type="dxa"/>
          </w:tcPr>
          <w:p w:rsidR="00E836C9" w:rsidRPr="00E342CF" w:rsidRDefault="00E836C9" w:rsidP="00E836C9">
            <w:pPr>
              <w:ind w:left="-108" w:right="-108"/>
              <w:rPr>
                <w:sz w:val="18"/>
                <w:szCs w:val="18"/>
              </w:rPr>
            </w:pPr>
            <w:r w:rsidRPr="00E342CF">
              <w:rPr>
                <w:sz w:val="18"/>
                <w:szCs w:val="18"/>
              </w:rPr>
              <w:t>Председатель</w:t>
            </w:r>
          </w:p>
          <w:p w:rsidR="00E836C9" w:rsidRPr="00E342CF" w:rsidRDefault="00E836C9" w:rsidP="00E836C9">
            <w:pPr>
              <w:ind w:left="-108" w:right="-108"/>
              <w:rPr>
                <w:sz w:val="18"/>
                <w:szCs w:val="18"/>
              </w:rPr>
            </w:pPr>
            <w:r w:rsidRPr="00E342CF">
              <w:rPr>
                <w:sz w:val="18"/>
                <w:szCs w:val="18"/>
              </w:rPr>
              <w:t>ГЭК, руководство аспирантами и пр.</w:t>
            </w:r>
          </w:p>
        </w:tc>
        <w:tc>
          <w:tcPr>
            <w:tcW w:w="1134" w:type="dxa"/>
          </w:tcPr>
          <w:p w:rsidR="00E836C9" w:rsidRDefault="00E836C9" w:rsidP="00E836C9">
            <w:pPr>
              <w:jc w:val="center"/>
              <w:rPr>
                <w:sz w:val="18"/>
                <w:szCs w:val="18"/>
              </w:rPr>
            </w:pPr>
          </w:p>
          <w:p w:rsidR="00E836C9" w:rsidRPr="00E342CF" w:rsidRDefault="00E836C9" w:rsidP="00E836C9">
            <w:pPr>
              <w:jc w:val="center"/>
              <w:rPr>
                <w:sz w:val="18"/>
                <w:szCs w:val="18"/>
              </w:rPr>
            </w:pPr>
            <w:r w:rsidRPr="00E342CF">
              <w:rPr>
                <w:sz w:val="18"/>
                <w:szCs w:val="18"/>
              </w:rPr>
              <w:t>Всего</w:t>
            </w:r>
          </w:p>
        </w:tc>
      </w:tr>
      <w:tr w:rsidR="00E836C9" w:rsidRPr="00917DBF" w:rsidTr="00E836C9">
        <w:tc>
          <w:tcPr>
            <w:tcW w:w="1559" w:type="dxa"/>
            <w:vAlign w:val="center"/>
          </w:tcPr>
          <w:p w:rsidR="00E836C9" w:rsidRPr="00917DBF" w:rsidRDefault="00E836C9" w:rsidP="00E836C9">
            <w:r w:rsidRPr="00917DBF">
              <w:rPr>
                <w:sz w:val="22"/>
                <w:szCs w:val="22"/>
              </w:rPr>
              <w:t>Кол-во часов</w:t>
            </w:r>
          </w:p>
        </w:tc>
        <w:tc>
          <w:tcPr>
            <w:tcW w:w="1560" w:type="dxa"/>
          </w:tcPr>
          <w:p w:rsidR="00E836C9" w:rsidRPr="00917DBF" w:rsidRDefault="00E836C9" w:rsidP="00E836C9"/>
        </w:tc>
        <w:tc>
          <w:tcPr>
            <w:tcW w:w="1984" w:type="dxa"/>
          </w:tcPr>
          <w:p w:rsidR="00E836C9" w:rsidRPr="00917DBF" w:rsidRDefault="00E836C9" w:rsidP="00E836C9"/>
        </w:tc>
        <w:tc>
          <w:tcPr>
            <w:tcW w:w="1701" w:type="dxa"/>
          </w:tcPr>
          <w:p w:rsidR="00E836C9" w:rsidRPr="00917DBF" w:rsidRDefault="00E836C9" w:rsidP="00E836C9"/>
        </w:tc>
        <w:tc>
          <w:tcPr>
            <w:tcW w:w="1559" w:type="dxa"/>
          </w:tcPr>
          <w:p w:rsidR="00E836C9" w:rsidRPr="00917DBF" w:rsidRDefault="00E836C9" w:rsidP="00E836C9"/>
        </w:tc>
        <w:tc>
          <w:tcPr>
            <w:tcW w:w="1134" w:type="dxa"/>
          </w:tcPr>
          <w:p w:rsidR="00E836C9" w:rsidRPr="00917DBF" w:rsidRDefault="00E836C9" w:rsidP="00E836C9"/>
        </w:tc>
      </w:tr>
      <w:tr w:rsidR="00E836C9" w:rsidRPr="00917DBF" w:rsidTr="00E836C9">
        <w:trPr>
          <w:cantSplit/>
        </w:trPr>
        <w:tc>
          <w:tcPr>
            <w:tcW w:w="1559" w:type="dxa"/>
          </w:tcPr>
          <w:p w:rsidR="00E836C9" w:rsidRPr="00804DE2" w:rsidRDefault="00E836C9" w:rsidP="00E836C9">
            <w:r w:rsidRPr="00917DBF">
              <w:rPr>
                <w:sz w:val="22"/>
                <w:szCs w:val="22"/>
              </w:rPr>
              <w:t>Оплата за час</w:t>
            </w:r>
            <w:r>
              <w:rPr>
                <w:sz w:val="22"/>
                <w:szCs w:val="22"/>
              </w:rPr>
              <w:t xml:space="preserve"> × </w:t>
            </w:r>
            <w:proofErr w:type="spellStart"/>
            <w:r>
              <w:rPr>
                <w:sz w:val="22"/>
                <w:szCs w:val="22"/>
              </w:rPr>
              <w:t>р.к</w:t>
            </w:r>
            <w:proofErr w:type="spellEnd"/>
            <w:r>
              <w:rPr>
                <w:sz w:val="22"/>
                <w:szCs w:val="22"/>
              </w:rPr>
              <w:t xml:space="preserve">. </w:t>
            </w:r>
          </w:p>
        </w:tc>
        <w:tc>
          <w:tcPr>
            <w:tcW w:w="1560" w:type="dxa"/>
          </w:tcPr>
          <w:p w:rsidR="00E836C9" w:rsidRPr="00917DBF" w:rsidRDefault="00E836C9" w:rsidP="00E836C9"/>
        </w:tc>
        <w:tc>
          <w:tcPr>
            <w:tcW w:w="1984" w:type="dxa"/>
          </w:tcPr>
          <w:p w:rsidR="00E836C9" w:rsidRPr="00917DBF" w:rsidRDefault="00E836C9" w:rsidP="00E836C9"/>
        </w:tc>
        <w:tc>
          <w:tcPr>
            <w:tcW w:w="1701" w:type="dxa"/>
          </w:tcPr>
          <w:p w:rsidR="00E836C9" w:rsidRPr="00917DBF" w:rsidRDefault="00E836C9" w:rsidP="00E836C9"/>
        </w:tc>
        <w:tc>
          <w:tcPr>
            <w:tcW w:w="1559" w:type="dxa"/>
          </w:tcPr>
          <w:p w:rsidR="00E836C9" w:rsidRPr="00917DBF" w:rsidRDefault="00E836C9" w:rsidP="00E836C9"/>
        </w:tc>
        <w:tc>
          <w:tcPr>
            <w:tcW w:w="1134" w:type="dxa"/>
          </w:tcPr>
          <w:p w:rsidR="00E836C9" w:rsidRPr="00917DBF" w:rsidRDefault="00E836C9" w:rsidP="00E836C9"/>
        </w:tc>
      </w:tr>
      <w:tr w:rsidR="00E836C9" w:rsidRPr="00917DBF" w:rsidTr="00E836C9">
        <w:tc>
          <w:tcPr>
            <w:tcW w:w="1559" w:type="dxa"/>
          </w:tcPr>
          <w:p w:rsidR="00E836C9" w:rsidRPr="00917DBF" w:rsidRDefault="00E836C9" w:rsidP="00E836C9">
            <w:r w:rsidRPr="00917DBF">
              <w:rPr>
                <w:sz w:val="22"/>
                <w:szCs w:val="22"/>
              </w:rPr>
              <w:t>Сумма</w:t>
            </w:r>
          </w:p>
        </w:tc>
        <w:tc>
          <w:tcPr>
            <w:tcW w:w="1560" w:type="dxa"/>
          </w:tcPr>
          <w:p w:rsidR="00E836C9" w:rsidRPr="00917DBF" w:rsidRDefault="00E836C9" w:rsidP="00E836C9"/>
        </w:tc>
        <w:tc>
          <w:tcPr>
            <w:tcW w:w="1984" w:type="dxa"/>
          </w:tcPr>
          <w:p w:rsidR="00E836C9" w:rsidRPr="00917DBF" w:rsidRDefault="00E836C9" w:rsidP="00E836C9"/>
        </w:tc>
        <w:tc>
          <w:tcPr>
            <w:tcW w:w="1701" w:type="dxa"/>
          </w:tcPr>
          <w:p w:rsidR="00E836C9" w:rsidRPr="00917DBF" w:rsidRDefault="00E836C9" w:rsidP="00E836C9"/>
        </w:tc>
        <w:tc>
          <w:tcPr>
            <w:tcW w:w="1559" w:type="dxa"/>
          </w:tcPr>
          <w:p w:rsidR="00E836C9" w:rsidRPr="00917DBF" w:rsidRDefault="00E836C9" w:rsidP="00E836C9"/>
        </w:tc>
        <w:tc>
          <w:tcPr>
            <w:tcW w:w="1134" w:type="dxa"/>
          </w:tcPr>
          <w:p w:rsidR="00E836C9" w:rsidRPr="00917DBF" w:rsidRDefault="00E836C9" w:rsidP="00E836C9"/>
        </w:tc>
      </w:tr>
      <w:tr w:rsidR="00E836C9" w:rsidRPr="00917DBF" w:rsidTr="00E836C9">
        <w:tc>
          <w:tcPr>
            <w:tcW w:w="1559" w:type="dxa"/>
          </w:tcPr>
          <w:p w:rsidR="00E836C9" w:rsidRPr="00917DBF" w:rsidRDefault="00E836C9" w:rsidP="00E836C9">
            <w:r>
              <w:rPr>
                <w:sz w:val="22"/>
                <w:szCs w:val="22"/>
              </w:rPr>
              <w:t>Итого:</w:t>
            </w:r>
          </w:p>
        </w:tc>
        <w:tc>
          <w:tcPr>
            <w:tcW w:w="1560" w:type="dxa"/>
          </w:tcPr>
          <w:p w:rsidR="00E836C9" w:rsidRPr="00917DBF" w:rsidRDefault="00E836C9" w:rsidP="00E836C9"/>
        </w:tc>
        <w:tc>
          <w:tcPr>
            <w:tcW w:w="1984" w:type="dxa"/>
          </w:tcPr>
          <w:p w:rsidR="00E836C9" w:rsidRPr="00917DBF" w:rsidRDefault="00E836C9" w:rsidP="00E836C9"/>
        </w:tc>
        <w:tc>
          <w:tcPr>
            <w:tcW w:w="1701" w:type="dxa"/>
          </w:tcPr>
          <w:p w:rsidR="00E836C9" w:rsidRPr="00917DBF" w:rsidRDefault="00E836C9" w:rsidP="00E836C9"/>
        </w:tc>
        <w:tc>
          <w:tcPr>
            <w:tcW w:w="1559" w:type="dxa"/>
          </w:tcPr>
          <w:p w:rsidR="00E836C9" w:rsidRPr="00917DBF" w:rsidRDefault="00E836C9" w:rsidP="00E836C9"/>
        </w:tc>
        <w:tc>
          <w:tcPr>
            <w:tcW w:w="1134" w:type="dxa"/>
          </w:tcPr>
          <w:p w:rsidR="00E836C9" w:rsidRPr="00917DBF" w:rsidRDefault="00E836C9" w:rsidP="00E836C9"/>
        </w:tc>
      </w:tr>
      <w:tr w:rsidR="00E836C9" w:rsidRPr="00917DBF" w:rsidTr="00E836C9">
        <w:tc>
          <w:tcPr>
            <w:tcW w:w="9497" w:type="dxa"/>
            <w:gridSpan w:val="6"/>
          </w:tcPr>
          <w:p w:rsidR="00E836C9" w:rsidRDefault="00E836C9" w:rsidP="00E836C9">
            <w:r>
              <w:t>Сумма прописью:</w:t>
            </w:r>
          </w:p>
          <w:p w:rsidR="00E836C9" w:rsidRPr="00917DBF" w:rsidRDefault="00E836C9" w:rsidP="00E836C9"/>
        </w:tc>
      </w:tr>
    </w:tbl>
    <w:p w:rsidR="00E836C9" w:rsidRPr="00917DBF" w:rsidRDefault="00E836C9" w:rsidP="00E836C9">
      <w:pPr>
        <w:spacing w:before="120"/>
        <w:rPr>
          <w:sz w:val="22"/>
          <w:szCs w:val="22"/>
        </w:rPr>
      </w:pPr>
      <w:r w:rsidRPr="00917DBF">
        <w:rPr>
          <w:sz w:val="22"/>
          <w:szCs w:val="22"/>
        </w:rPr>
        <w:t>Начальник учебно-методического управления _______________________________</w:t>
      </w:r>
    </w:p>
    <w:p w:rsidR="00E836C9" w:rsidRPr="00917DBF" w:rsidRDefault="00D77785" w:rsidP="00E836C9">
      <w:pPr>
        <w:rPr>
          <w:sz w:val="22"/>
          <w:szCs w:val="22"/>
        </w:rPr>
      </w:pPr>
      <w:r>
        <w:rPr>
          <w:noProof/>
          <w:color w:val="C0C0C0"/>
          <w:sz w:val="22"/>
          <w:szCs w:val="22"/>
        </w:rPr>
        <mc:AlternateContent>
          <mc:Choice Requires="wps">
            <w:drawing>
              <wp:anchor distT="4294967294" distB="4294967294" distL="114300" distR="114300" simplePos="0" relativeHeight="251678720" behindDoc="0" locked="0" layoutInCell="1" allowOverlap="1">
                <wp:simplePos x="0" y="0"/>
                <wp:positionH relativeFrom="column">
                  <wp:posOffset>18415</wp:posOffset>
                </wp:positionH>
                <wp:positionV relativeFrom="paragraph">
                  <wp:posOffset>103504</wp:posOffset>
                </wp:positionV>
                <wp:extent cx="6127750" cy="0"/>
                <wp:effectExtent l="0" t="38100" r="25400" b="190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76200" cmpd="tri">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0219" id="Line 5"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8.15pt" to="483.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" strokecolor="silver" strokeweight="6pt">
                <v:stroke linestyle="thickBetweenThin"/>
              </v:line>
            </w:pict>
          </mc:Fallback>
        </mc:AlternateContent>
      </w:r>
    </w:p>
    <w:p w:rsidR="00E836C9" w:rsidRDefault="00E836C9" w:rsidP="00E836C9">
      <w:pPr>
        <w:rPr>
          <w:sz w:val="22"/>
          <w:szCs w:val="22"/>
        </w:rPr>
      </w:pPr>
      <w:r w:rsidRPr="00917DBF">
        <w:rPr>
          <w:b/>
          <w:sz w:val="22"/>
          <w:szCs w:val="22"/>
        </w:rPr>
        <w:t>Распоряжение бухгалтерии</w:t>
      </w:r>
      <w:r w:rsidRPr="00917DBF">
        <w:rPr>
          <w:sz w:val="22"/>
          <w:szCs w:val="22"/>
        </w:rPr>
        <w:t xml:space="preserve">: уплатить за счет почасового фонда  </w:t>
      </w:r>
    </w:p>
    <w:p w:rsidR="00E836C9" w:rsidRPr="00917DBF" w:rsidRDefault="00E836C9" w:rsidP="00E836C9">
      <w:pPr>
        <w:spacing w:before="120"/>
        <w:rPr>
          <w:sz w:val="22"/>
          <w:szCs w:val="22"/>
        </w:rPr>
      </w:pPr>
      <w:r w:rsidRPr="00917DBF">
        <w:rPr>
          <w:sz w:val="22"/>
          <w:szCs w:val="22"/>
        </w:rPr>
        <w:t>Проректор по учебной работе</w:t>
      </w:r>
      <w:r w:rsidRPr="0063537F">
        <w:rPr>
          <w:sz w:val="22"/>
          <w:szCs w:val="22"/>
        </w:rPr>
        <w:t xml:space="preserve"> </w:t>
      </w:r>
      <w:r w:rsidRPr="00917DBF">
        <w:rPr>
          <w:sz w:val="22"/>
          <w:szCs w:val="22"/>
        </w:rPr>
        <w:t>______________________________</w:t>
      </w:r>
      <w:r>
        <w:rPr>
          <w:sz w:val="22"/>
          <w:szCs w:val="22"/>
        </w:rPr>
        <w:t>_____________</w:t>
      </w:r>
    </w:p>
    <w:p w:rsidR="0022695F" w:rsidRDefault="0022695F" w:rsidP="00B222E3">
      <w:pPr>
        <w:ind w:left="2869"/>
        <w:jc w:val="right"/>
        <w:rPr>
          <w:color w:val="000000"/>
          <w:sz w:val="28"/>
          <w:szCs w:val="28"/>
        </w:rPr>
      </w:pPr>
    </w:p>
    <w:p w:rsidR="00B222E3" w:rsidRPr="0092127C" w:rsidRDefault="00B222E3" w:rsidP="00B222E3">
      <w:pPr>
        <w:ind w:left="2869"/>
        <w:jc w:val="right"/>
        <w:rPr>
          <w:color w:val="000000"/>
          <w:sz w:val="28"/>
          <w:szCs w:val="28"/>
        </w:rPr>
      </w:pPr>
      <w:r w:rsidRPr="0092127C">
        <w:rPr>
          <w:color w:val="000000"/>
          <w:sz w:val="28"/>
          <w:szCs w:val="28"/>
        </w:rPr>
        <w:lastRenderedPageBreak/>
        <w:t xml:space="preserve">Приложение </w:t>
      </w:r>
      <w:r w:rsidR="0092127C" w:rsidRPr="0092127C">
        <w:rPr>
          <w:color w:val="000000"/>
          <w:sz w:val="28"/>
          <w:szCs w:val="28"/>
        </w:rPr>
        <w:t>3</w:t>
      </w:r>
    </w:p>
    <w:p w:rsidR="0022695F" w:rsidRPr="0092127C" w:rsidRDefault="0022695F" w:rsidP="0022695F">
      <w:pPr>
        <w:jc w:val="right"/>
        <w:rPr>
          <w:color w:val="000000"/>
          <w:sz w:val="28"/>
          <w:szCs w:val="28"/>
        </w:rPr>
      </w:pPr>
      <w:r w:rsidRPr="0092127C">
        <w:rPr>
          <w:bCs/>
          <w:color w:val="000000"/>
          <w:sz w:val="28"/>
          <w:szCs w:val="28"/>
        </w:rPr>
        <w:t xml:space="preserve">к </w:t>
      </w:r>
      <w:r>
        <w:rPr>
          <w:bCs/>
          <w:color w:val="000000"/>
          <w:sz w:val="28"/>
          <w:szCs w:val="28"/>
        </w:rPr>
        <w:t>П</w:t>
      </w:r>
      <w:r w:rsidRPr="0092127C">
        <w:rPr>
          <w:bCs/>
          <w:color w:val="000000"/>
          <w:sz w:val="28"/>
          <w:szCs w:val="28"/>
        </w:rPr>
        <w:t xml:space="preserve">оложению </w:t>
      </w:r>
      <w:r>
        <w:rPr>
          <w:rFonts w:eastAsia="Microsoft Sans Serif"/>
          <w:color w:val="000000"/>
          <w:sz w:val="28"/>
          <w:szCs w:val="28"/>
          <w:lang w:bidi="ru-RU"/>
        </w:rPr>
        <w:t>о</w:t>
      </w:r>
      <w:r w:rsidRPr="0092127C">
        <w:rPr>
          <w:color w:val="000000"/>
          <w:sz w:val="28"/>
          <w:szCs w:val="28"/>
        </w:rPr>
        <w:t>б учете педагогической работы,</w:t>
      </w:r>
    </w:p>
    <w:p w:rsidR="0022695F" w:rsidRPr="0092127C" w:rsidRDefault="0022695F" w:rsidP="0022695F">
      <w:pPr>
        <w:jc w:val="right"/>
        <w:rPr>
          <w:color w:val="000000"/>
          <w:sz w:val="28"/>
          <w:szCs w:val="28"/>
        </w:rPr>
      </w:pPr>
      <w:r w:rsidRPr="0092127C">
        <w:rPr>
          <w:color w:val="000000"/>
          <w:sz w:val="28"/>
          <w:szCs w:val="28"/>
        </w:rPr>
        <w:t>порядке определения, учета и оплаты учебной нагрузки</w:t>
      </w:r>
      <w:r>
        <w:rPr>
          <w:rFonts w:eastAsia="Microsoft Sans Serif"/>
          <w:color w:val="000000"/>
          <w:sz w:val="28"/>
          <w:szCs w:val="28"/>
          <w:lang w:bidi="ru-RU"/>
        </w:rPr>
        <w:t xml:space="preserve"> в ФГБОУ ВО «БГУ»</w:t>
      </w:r>
    </w:p>
    <w:p w:rsidR="00C806B3" w:rsidRPr="0092127C" w:rsidRDefault="00C806B3" w:rsidP="00C806B3">
      <w:pPr>
        <w:ind w:firstLine="709"/>
        <w:jc w:val="right"/>
        <w:rPr>
          <w:color w:val="000000"/>
          <w:sz w:val="28"/>
          <w:szCs w:val="28"/>
        </w:rPr>
      </w:pPr>
      <w:r>
        <w:rPr>
          <w:color w:val="000000"/>
          <w:sz w:val="28"/>
          <w:szCs w:val="28"/>
        </w:rPr>
        <w:t>№</w:t>
      </w:r>
      <w:r w:rsidRPr="0092127C">
        <w:rPr>
          <w:color w:val="000000"/>
          <w:sz w:val="28"/>
          <w:szCs w:val="28"/>
        </w:rPr>
        <w:t xml:space="preserve"> </w:t>
      </w:r>
      <w:r>
        <w:rPr>
          <w:color w:val="000000"/>
          <w:sz w:val="28"/>
          <w:szCs w:val="28"/>
        </w:rPr>
        <w:t>__________ от ____</w:t>
      </w:r>
      <w:r w:rsidRPr="0092127C">
        <w:rPr>
          <w:color w:val="000000"/>
          <w:sz w:val="28"/>
          <w:szCs w:val="28"/>
        </w:rPr>
        <w:t>_____________ г.</w:t>
      </w:r>
    </w:p>
    <w:p w:rsidR="00E37103" w:rsidRPr="0092127C" w:rsidRDefault="00E37103" w:rsidP="00E37103">
      <w:pPr>
        <w:ind w:firstLine="709"/>
        <w:jc w:val="right"/>
        <w:rPr>
          <w:color w:val="000000"/>
          <w:sz w:val="28"/>
          <w:szCs w:val="28"/>
        </w:rPr>
      </w:pPr>
    </w:p>
    <w:p w:rsidR="00AA0C74" w:rsidRPr="0092127C" w:rsidRDefault="00AA0C74" w:rsidP="0092127C">
      <w:pPr>
        <w:jc w:val="center"/>
        <w:rPr>
          <w:rStyle w:val="ft828"/>
          <w:sz w:val="28"/>
          <w:szCs w:val="28"/>
        </w:rPr>
      </w:pPr>
      <w:r w:rsidRPr="0092127C">
        <w:rPr>
          <w:sz w:val="28"/>
          <w:szCs w:val="28"/>
        </w:rPr>
        <w:t xml:space="preserve">Форма акта на почасовую оплату выполнения </w:t>
      </w:r>
      <w:r w:rsidRPr="0092127C">
        <w:rPr>
          <w:rStyle w:val="ft828"/>
          <w:sz w:val="28"/>
          <w:szCs w:val="28"/>
        </w:rPr>
        <w:t>учебной нагрузки</w:t>
      </w:r>
      <w:r w:rsidR="00BE6B7A" w:rsidRPr="0092127C">
        <w:rPr>
          <w:rStyle w:val="ft828"/>
          <w:sz w:val="28"/>
          <w:szCs w:val="28"/>
        </w:rPr>
        <w:t xml:space="preserve"> по договору ГПХ</w:t>
      </w:r>
    </w:p>
    <w:p w:rsidR="00AA0C74" w:rsidRPr="0092127C" w:rsidRDefault="00AA0C74" w:rsidP="00E37103">
      <w:pPr>
        <w:autoSpaceDE w:val="0"/>
        <w:autoSpaceDN w:val="0"/>
        <w:adjustRightInd w:val="0"/>
        <w:ind w:left="-426" w:firstLine="284"/>
        <w:jc w:val="center"/>
      </w:pPr>
    </w:p>
    <w:p w:rsidR="00E37103" w:rsidRPr="0092127C" w:rsidRDefault="00E37103" w:rsidP="00E37103">
      <w:pPr>
        <w:autoSpaceDE w:val="0"/>
        <w:autoSpaceDN w:val="0"/>
        <w:adjustRightInd w:val="0"/>
        <w:ind w:left="-426" w:firstLine="284"/>
        <w:jc w:val="center"/>
      </w:pPr>
      <w:r w:rsidRPr="0092127C">
        <w:t>Акт сдачи-приемки</w:t>
      </w:r>
    </w:p>
    <w:p w:rsidR="00E37103" w:rsidRPr="002541C4" w:rsidRDefault="00E37103" w:rsidP="00E37103">
      <w:pPr>
        <w:autoSpaceDE w:val="0"/>
        <w:autoSpaceDN w:val="0"/>
        <w:adjustRightInd w:val="0"/>
        <w:ind w:left="-426" w:firstLine="284"/>
        <w:jc w:val="center"/>
      </w:pPr>
      <w:r w:rsidRPr="0092127C">
        <w:t>оказанных образовательных услуг на условиях почасовой опла</w:t>
      </w:r>
      <w:r w:rsidRPr="002541C4">
        <w:t>ты</w:t>
      </w:r>
    </w:p>
    <w:p w:rsidR="00E37103" w:rsidRPr="002541C4" w:rsidRDefault="00E37103" w:rsidP="00E37103">
      <w:pPr>
        <w:autoSpaceDE w:val="0"/>
        <w:autoSpaceDN w:val="0"/>
        <w:adjustRightInd w:val="0"/>
        <w:ind w:left="-426" w:firstLine="284"/>
        <w:jc w:val="center"/>
      </w:pPr>
      <w:r>
        <w:t xml:space="preserve">к Договору </w:t>
      </w:r>
      <w:r w:rsidRPr="002541C4">
        <w:t>от</w:t>
      </w:r>
      <w:r>
        <w:t xml:space="preserve">                       №</w:t>
      </w:r>
    </w:p>
    <w:p w:rsidR="00241C3B" w:rsidRDefault="00241C3B" w:rsidP="00E37103">
      <w:pPr>
        <w:autoSpaceDE w:val="0"/>
        <w:autoSpaceDN w:val="0"/>
        <w:adjustRightInd w:val="0"/>
        <w:ind w:left="-426" w:firstLine="284"/>
        <w:jc w:val="center"/>
      </w:pPr>
    </w:p>
    <w:p w:rsidR="00E37103" w:rsidRPr="00256D70" w:rsidRDefault="00E37103" w:rsidP="00E37103">
      <w:pPr>
        <w:autoSpaceDE w:val="0"/>
        <w:autoSpaceDN w:val="0"/>
        <w:adjustRightInd w:val="0"/>
        <w:ind w:left="-426" w:firstLine="284"/>
        <w:jc w:val="center"/>
      </w:pPr>
      <w:r w:rsidRPr="002541C4">
        <w:t>г.</w:t>
      </w:r>
      <w:r w:rsidR="00B563F9">
        <w:t xml:space="preserve"> </w:t>
      </w:r>
      <w:r w:rsidRPr="002541C4">
        <w:t>Иркутск</w:t>
      </w:r>
      <w:r w:rsidRPr="00256D70">
        <w:t xml:space="preserve">                       </w:t>
      </w:r>
      <w:r>
        <w:t xml:space="preserve">                         </w:t>
      </w:r>
      <w:r w:rsidRPr="00256D70">
        <w:t xml:space="preserve">                                    </w:t>
      </w:r>
      <w:r w:rsidRPr="002541C4">
        <w:t xml:space="preserve">         </w:t>
      </w:r>
      <w:proofErr w:type="gramStart"/>
      <w:r w:rsidRPr="002541C4">
        <w:t xml:space="preserve">  </w:t>
      </w:r>
      <w:r w:rsidRPr="00256D70">
        <w:t xml:space="preserve"> «</w:t>
      </w:r>
      <w:proofErr w:type="gramEnd"/>
      <w:r w:rsidRPr="002541C4">
        <w:t>_____» ______________20____</w:t>
      </w:r>
      <w:r w:rsidRPr="00256D70">
        <w:t>г.</w:t>
      </w:r>
    </w:p>
    <w:p w:rsidR="00E37103" w:rsidRPr="002541C4" w:rsidRDefault="00E37103" w:rsidP="00E37103">
      <w:pPr>
        <w:ind w:left="-426" w:firstLine="284"/>
        <w:jc w:val="both"/>
        <w:rPr>
          <w:rFonts w:eastAsia="Calibri"/>
        </w:rPr>
      </w:pPr>
    </w:p>
    <w:p w:rsidR="00E37103" w:rsidRPr="00BB0C03" w:rsidRDefault="00E37103" w:rsidP="00E37103">
      <w:pPr>
        <w:ind w:left="-426" w:firstLine="426"/>
        <w:jc w:val="both"/>
        <w:rPr>
          <w:rFonts w:eastAsia="Calibri"/>
        </w:rPr>
      </w:pPr>
      <w:r w:rsidRPr="002541C4">
        <w:rPr>
          <w:rFonts w:eastAsia="Calibri"/>
        </w:rPr>
        <w:t xml:space="preserve">Федеральное государственное бюджетное образовательное учреждение высшего образования «Байкальский государственный университет» в лице </w:t>
      </w:r>
      <w:r w:rsidR="003C6238">
        <w:rPr>
          <w:rFonts w:eastAsia="Calibri"/>
        </w:rPr>
        <w:t>_________________</w:t>
      </w:r>
      <w:r w:rsidRPr="00D83419">
        <w:rPr>
          <w:rFonts w:eastAsia="Calibri"/>
        </w:rPr>
        <w:t>, действующе</w:t>
      </w:r>
      <w:r w:rsidR="003C6238">
        <w:rPr>
          <w:rFonts w:eastAsia="Calibri"/>
        </w:rPr>
        <w:t>го</w:t>
      </w:r>
      <w:r w:rsidRPr="00D83419">
        <w:rPr>
          <w:rFonts w:eastAsia="Calibri"/>
        </w:rPr>
        <w:t xml:space="preserve"> на основании </w:t>
      </w:r>
      <w:r>
        <w:rPr>
          <w:rFonts w:eastAsia="Calibri"/>
        </w:rPr>
        <w:t xml:space="preserve">Устава и приказа </w:t>
      </w:r>
      <w:r w:rsidR="003C6238">
        <w:rPr>
          <w:rFonts w:eastAsia="Calibri"/>
        </w:rPr>
        <w:t>________________</w:t>
      </w:r>
      <w:r w:rsidRPr="00D83419">
        <w:rPr>
          <w:rFonts w:eastAsia="Calibri"/>
        </w:rPr>
        <w:t>с одной стороны, именуемое</w:t>
      </w:r>
      <w:r w:rsidRPr="002541C4">
        <w:rPr>
          <w:rFonts w:eastAsia="Calibri"/>
        </w:rPr>
        <w:t xml:space="preserve"> в дальнейшем «Заказчик</w:t>
      </w:r>
      <w:r w:rsidRPr="00BB0C03">
        <w:rPr>
          <w:rFonts w:eastAsia="Calibri"/>
        </w:rPr>
        <w:t>», и _________________________________________________________</w:t>
      </w:r>
      <w:r w:rsidR="003C6238">
        <w:rPr>
          <w:rFonts w:eastAsia="Calibri"/>
        </w:rPr>
        <w:t>_____________</w:t>
      </w:r>
    </w:p>
    <w:p w:rsidR="00E37103" w:rsidRDefault="00E37103" w:rsidP="00E37103">
      <w:pPr>
        <w:spacing w:line="120" w:lineRule="auto"/>
        <w:ind w:left="-425" w:firstLine="425"/>
        <w:jc w:val="center"/>
        <w:rPr>
          <w:rFonts w:eastAsia="Calibri"/>
        </w:rPr>
      </w:pPr>
      <w:r w:rsidRPr="00BB0C03">
        <w:rPr>
          <w:rFonts w:eastAsia="Calibri"/>
          <w:vertAlign w:val="subscript"/>
        </w:rPr>
        <w:t>(ФИО без указания должности)</w:t>
      </w:r>
    </w:p>
    <w:p w:rsidR="00E37103" w:rsidRPr="00256D70" w:rsidRDefault="00E37103" w:rsidP="00E37103">
      <w:pPr>
        <w:ind w:left="-426"/>
        <w:jc w:val="both"/>
        <w:rPr>
          <w:rFonts w:eastAsia="Calibri"/>
        </w:rPr>
      </w:pPr>
      <w:r w:rsidRPr="002541C4">
        <w:rPr>
          <w:rFonts w:eastAsia="Calibri"/>
        </w:rPr>
        <w:t xml:space="preserve">с другой стороны, именуемый в дальнейшем, «Исполнитель», а совместно именуемые «Стороны», </w:t>
      </w:r>
      <w:r w:rsidRPr="00256D70">
        <w:rPr>
          <w:rFonts w:eastAsia="Calibri"/>
        </w:rPr>
        <w:t>составили настоящий Акт об оказанных услугах о нижеследующем:</w:t>
      </w:r>
    </w:p>
    <w:p w:rsidR="00E37103" w:rsidRPr="00256D70" w:rsidRDefault="00E37103" w:rsidP="00E37103">
      <w:pPr>
        <w:autoSpaceDE w:val="0"/>
        <w:autoSpaceDN w:val="0"/>
        <w:adjustRightInd w:val="0"/>
        <w:ind w:left="-426" w:firstLine="426"/>
        <w:jc w:val="both"/>
        <w:rPr>
          <w:rFonts w:eastAsia="Calibri"/>
        </w:rPr>
      </w:pPr>
    </w:p>
    <w:p w:rsidR="00E37103" w:rsidRPr="00BB0C03" w:rsidRDefault="00E37103" w:rsidP="00E37103">
      <w:pPr>
        <w:pStyle w:val="a4"/>
        <w:numPr>
          <w:ilvl w:val="0"/>
          <w:numId w:val="31"/>
        </w:numPr>
        <w:autoSpaceDE w:val="0"/>
        <w:autoSpaceDN w:val="0"/>
        <w:adjustRightInd w:val="0"/>
        <w:spacing w:after="0" w:line="240" w:lineRule="auto"/>
        <w:ind w:left="284" w:hanging="284"/>
        <w:jc w:val="both"/>
        <w:rPr>
          <w:rFonts w:ascii="Times New Roman" w:hAnsi="Times New Roman"/>
        </w:rPr>
      </w:pPr>
      <w:r w:rsidRPr="00D8243D">
        <w:rPr>
          <w:rFonts w:ascii="Times New Roman" w:hAnsi="Times New Roman"/>
        </w:rPr>
        <w:t xml:space="preserve">В соответствии с договором на оказание образовательных услуг от </w:t>
      </w:r>
      <w:r w:rsidRPr="00BB0C03">
        <w:rPr>
          <w:rFonts w:ascii="Times New Roman" w:hAnsi="Times New Roman"/>
        </w:rPr>
        <w:t>_____________________,</w:t>
      </w:r>
    </w:p>
    <w:p w:rsidR="00E37103" w:rsidRPr="00BB0C03" w:rsidRDefault="00E37103" w:rsidP="00E37103">
      <w:pPr>
        <w:autoSpaceDE w:val="0"/>
        <w:autoSpaceDN w:val="0"/>
        <w:adjustRightInd w:val="0"/>
        <w:spacing w:line="120" w:lineRule="auto"/>
        <w:ind w:left="-425" w:firstLine="425"/>
        <w:contextualSpacing/>
        <w:jc w:val="center"/>
        <w:rPr>
          <w:rFonts w:eastAsia="Calibri"/>
          <w:vertAlign w:val="subscript"/>
        </w:rPr>
      </w:pPr>
      <w:r w:rsidRPr="00BB0C03">
        <w:rPr>
          <w:rFonts w:eastAsia="Calibri"/>
          <w:vertAlign w:val="subscript"/>
        </w:rPr>
        <w:t xml:space="preserve">                                                                                                                                                                                            (указать дату №)</w:t>
      </w:r>
    </w:p>
    <w:p w:rsidR="00E37103" w:rsidRPr="00D8243D" w:rsidRDefault="00E37103" w:rsidP="00E37103">
      <w:pPr>
        <w:autoSpaceDE w:val="0"/>
        <w:autoSpaceDN w:val="0"/>
        <w:adjustRightInd w:val="0"/>
        <w:ind w:left="-426"/>
        <w:contextualSpacing/>
        <w:rPr>
          <w:rFonts w:eastAsia="Calibri"/>
          <w:vertAlign w:val="subscript"/>
        </w:rPr>
      </w:pPr>
      <w:r w:rsidRPr="00BB0C03">
        <w:rPr>
          <w:rFonts w:eastAsia="Calibri"/>
        </w:rPr>
        <w:t>заключенному между Сторонами, Исполнитель оказал образовательные услуги</w:t>
      </w:r>
      <w:r w:rsidRPr="002541C4">
        <w:rPr>
          <w:rFonts w:eastAsia="Calibri"/>
        </w:rPr>
        <w:t xml:space="preserve"> </w:t>
      </w:r>
    </w:p>
    <w:p w:rsidR="00E37103" w:rsidRPr="000741FD" w:rsidRDefault="00E37103" w:rsidP="00E37103">
      <w:pPr>
        <w:ind w:left="-426"/>
        <w:jc w:val="both"/>
      </w:pPr>
      <w:r w:rsidRPr="000741FD">
        <w:t>в течение с «_____» ____________ 20__ г. по «_____» ____________ 20__ г. по дисциплине</w:t>
      </w:r>
      <w:r>
        <w:t>______________________________________________</w:t>
      </w:r>
      <w:r w:rsidR="003C6238">
        <w:t>_______________________________</w:t>
      </w:r>
    </w:p>
    <w:p w:rsidR="00E37103" w:rsidRPr="000741FD" w:rsidRDefault="00DE4969" w:rsidP="00E37103">
      <w:pPr>
        <w:ind w:left="-426"/>
        <w:jc w:val="both"/>
      </w:pPr>
      <w:r>
        <w:t>кафедре</w:t>
      </w:r>
      <w:r w:rsidR="00E37103" w:rsidRPr="000741FD">
        <w:t>_____</w:t>
      </w:r>
      <w:r w:rsidR="00E37103">
        <w:t>____________________________________</w:t>
      </w:r>
      <w:r w:rsidR="00E37103" w:rsidRPr="000741FD">
        <w:t xml:space="preserve"> </w:t>
      </w:r>
      <w:r w:rsidR="00E37103">
        <w:t>в объеме _________,</w:t>
      </w:r>
    </w:p>
    <w:p w:rsidR="00E37103" w:rsidRPr="00BB0C03" w:rsidRDefault="00E37103" w:rsidP="00E37103">
      <w:pPr>
        <w:autoSpaceDE w:val="0"/>
        <w:autoSpaceDN w:val="0"/>
        <w:adjustRightInd w:val="0"/>
        <w:spacing w:line="120" w:lineRule="auto"/>
        <w:ind w:left="-425" w:firstLine="425"/>
        <w:contextualSpacing/>
        <w:jc w:val="both"/>
        <w:rPr>
          <w:rFonts w:eastAsia="Calibri"/>
          <w:vertAlign w:val="subscript"/>
        </w:rPr>
      </w:pPr>
      <w:r w:rsidRPr="00111DBC">
        <w:rPr>
          <w:rFonts w:eastAsia="Calibri"/>
          <w:vertAlign w:val="subscript"/>
        </w:rPr>
        <w:t xml:space="preserve">                                                                                                                                                                                                                           </w:t>
      </w:r>
      <w:r>
        <w:rPr>
          <w:rFonts w:eastAsia="Calibri"/>
          <w:vertAlign w:val="subscript"/>
        </w:rPr>
        <w:t xml:space="preserve">       </w:t>
      </w:r>
      <w:r w:rsidRPr="00111DBC">
        <w:rPr>
          <w:rFonts w:eastAsia="Calibri"/>
          <w:vertAlign w:val="subscript"/>
        </w:rPr>
        <w:t xml:space="preserve">            </w:t>
      </w:r>
      <w:r w:rsidRPr="00BB0C03">
        <w:rPr>
          <w:rFonts w:eastAsia="Calibri"/>
          <w:vertAlign w:val="subscript"/>
        </w:rPr>
        <w:t xml:space="preserve"> (указать часы)</w:t>
      </w:r>
    </w:p>
    <w:p w:rsidR="00E37103" w:rsidRDefault="00E37103" w:rsidP="00E37103">
      <w:pPr>
        <w:autoSpaceDE w:val="0"/>
        <w:autoSpaceDN w:val="0"/>
        <w:adjustRightInd w:val="0"/>
        <w:ind w:left="-426"/>
        <w:contextualSpacing/>
        <w:jc w:val="both"/>
        <w:rPr>
          <w:rFonts w:eastAsia="Calibri"/>
        </w:rPr>
      </w:pPr>
      <w:r w:rsidRPr="00BB0C03">
        <w:rPr>
          <w:rFonts w:eastAsia="Calibri"/>
        </w:rPr>
        <w:t>а Заказчик принял данные услуги.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536"/>
        <w:gridCol w:w="993"/>
        <w:gridCol w:w="1559"/>
        <w:gridCol w:w="1984"/>
      </w:tblGrid>
      <w:tr w:rsidR="00E37103" w:rsidRPr="000741FD" w:rsidTr="003C6238">
        <w:trPr>
          <w:trHeight w:val="257"/>
        </w:trPr>
        <w:tc>
          <w:tcPr>
            <w:tcW w:w="993" w:type="dxa"/>
            <w:vAlign w:val="center"/>
          </w:tcPr>
          <w:p w:rsidR="00E37103" w:rsidRPr="000741FD" w:rsidRDefault="00E37103" w:rsidP="003C6238">
            <w:pPr>
              <w:jc w:val="center"/>
            </w:pPr>
            <w:r w:rsidRPr="000741FD">
              <w:t>Дата</w:t>
            </w:r>
            <w:r>
              <w:t xml:space="preserve"> проведения </w:t>
            </w:r>
          </w:p>
        </w:tc>
        <w:tc>
          <w:tcPr>
            <w:tcW w:w="4536" w:type="dxa"/>
            <w:vAlign w:val="center"/>
          </w:tcPr>
          <w:p w:rsidR="00E37103" w:rsidRPr="000741FD" w:rsidRDefault="00E37103" w:rsidP="003C6238">
            <w:pPr>
              <w:jc w:val="center"/>
            </w:pPr>
            <w:r>
              <w:t>Вид учебной нагрузки</w:t>
            </w:r>
          </w:p>
        </w:tc>
        <w:tc>
          <w:tcPr>
            <w:tcW w:w="993" w:type="dxa"/>
            <w:vAlign w:val="center"/>
          </w:tcPr>
          <w:p w:rsidR="00E37103" w:rsidRPr="000741FD" w:rsidRDefault="00E37103" w:rsidP="003C6238">
            <w:pPr>
              <w:jc w:val="center"/>
            </w:pPr>
            <w:r w:rsidRPr="000741FD">
              <w:t>Курс</w:t>
            </w:r>
          </w:p>
        </w:tc>
        <w:tc>
          <w:tcPr>
            <w:tcW w:w="1559" w:type="dxa"/>
            <w:vAlign w:val="center"/>
          </w:tcPr>
          <w:p w:rsidR="00E37103" w:rsidRPr="000741FD" w:rsidRDefault="00E37103" w:rsidP="003C6238">
            <w:pPr>
              <w:jc w:val="center"/>
            </w:pPr>
            <w:r w:rsidRPr="000741FD">
              <w:t>Группа</w:t>
            </w:r>
          </w:p>
        </w:tc>
        <w:tc>
          <w:tcPr>
            <w:tcW w:w="1984" w:type="dxa"/>
            <w:vAlign w:val="center"/>
          </w:tcPr>
          <w:p w:rsidR="00E37103" w:rsidRPr="000741FD" w:rsidRDefault="00E37103" w:rsidP="003C6238">
            <w:pPr>
              <w:jc w:val="center"/>
            </w:pPr>
            <w:r w:rsidRPr="000741FD">
              <w:t>Кол-во часов</w:t>
            </w:r>
          </w:p>
        </w:tc>
      </w:tr>
      <w:tr w:rsidR="00E37103" w:rsidRPr="000741FD" w:rsidTr="003C6238">
        <w:trPr>
          <w:trHeight w:val="374"/>
        </w:trPr>
        <w:tc>
          <w:tcPr>
            <w:tcW w:w="993" w:type="dxa"/>
            <w:vAlign w:val="center"/>
          </w:tcPr>
          <w:p w:rsidR="00E37103" w:rsidRPr="000741FD" w:rsidRDefault="00E37103" w:rsidP="003C6238">
            <w:pPr>
              <w:jc w:val="both"/>
            </w:pPr>
          </w:p>
        </w:tc>
        <w:tc>
          <w:tcPr>
            <w:tcW w:w="4536" w:type="dxa"/>
            <w:vAlign w:val="center"/>
          </w:tcPr>
          <w:p w:rsidR="00E37103" w:rsidRPr="000741FD" w:rsidRDefault="00E37103" w:rsidP="003C6238">
            <w:pPr>
              <w:jc w:val="both"/>
            </w:pPr>
          </w:p>
        </w:tc>
        <w:tc>
          <w:tcPr>
            <w:tcW w:w="993" w:type="dxa"/>
            <w:vAlign w:val="center"/>
          </w:tcPr>
          <w:p w:rsidR="00E37103" w:rsidRPr="000741FD" w:rsidRDefault="00E37103" w:rsidP="003C6238">
            <w:pPr>
              <w:jc w:val="both"/>
            </w:pPr>
          </w:p>
        </w:tc>
        <w:tc>
          <w:tcPr>
            <w:tcW w:w="1559" w:type="dxa"/>
            <w:vAlign w:val="center"/>
          </w:tcPr>
          <w:p w:rsidR="00E37103" w:rsidRPr="000741FD" w:rsidRDefault="00E37103" w:rsidP="003C6238">
            <w:pPr>
              <w:jc w:val="both"/>
            </w:pPr>
          </w:p>
        </w:tc>
        <w:tc>
          <w:tcPr>
            <w:tcW w:w="1984" w:type="dxa"/>
          </w:tcPr>
          <w:p w:rsidR="00E37103" w:rsidRPr="000741FD" w:rsidRDefault="00E37103" w:rsidP="003C6238">
            <w:pPr>
              <w:jc w:val="both"/>
            </w:pPr>
          </w:p>
        </w:tc>
      </w:tr>
      <w:tr w:rsidR="00E37103" w:rsidRPr="000741FD" w:rsidTr="003C6238">
        <w:trPr>
          <w:trHeight w:val="374"/>
        </w:trPr>
        <w:tc>
          <w:tcPr>
            <w:tcW w:w="993" w:type="dxa"/>
            <w:vAlign w:val="center"/>
          </w:tcPr>
          <w:p w:rsidR="00E37103" w:rsidRPr="000741FD" w:rsidRDefault="00E37103" w:rsidP="003C6238">
            <w:pPr>
              <w:jc w:val="both"/>
            </w:pPr>
          </w:p>
        </w:tc>
        <w:tc>
          <w:tcPr>
            <w:tcW w:w="4536" w:type="dxa"/>
            <w:vAlign w:val="center"/>
          </w:tcPr>
          <w:p w:rsidR="00E37103" w:rsidRPr="000741FD" w:rsidRDefault="00E37103" w:rsidP="003C6238">
            <w:pPr>
              <w:jc w:val="both"/>
            </w:pPr>
          </w:p>
        </w:tc>
        <w:tc>
          <w:tcPr>
            <w:tcW w:w="993" w:type="dxa"/>
            <w:vAlign w:val="center"/>
          </w:tcPr>
          <w:p w:rsidR="00E37103" w:rsidRPr="000741FD" w:rsidRDefault="00E37103" w:rsidP="003C6238">
            <w:pPr>
              <w:jc w:val="both"/>
            </w:pPr>
          </w:p>
        </w:tc>
        <w:tc>
          <w:tcPr>
            <w:tcW w:w="1559" w:type="dxa"/>
            <w:vAlign w:val="center"/>
          </w:tcPr>
          <w:p w:rsidR="00E37103" w:rsidRPr="000741FD" w:rsidRDefault="00E37103" w:rsidP="003C6238">
            <w:pPr>
              <w:jc w:val="both"/>
            </w:pPr>
          </w:p>
        </w:tc>
        <w:tc>
          <w:tcPr>
            <w:tcW w:w="1984" w:type="dxa"/>
          </w:tcPr>
          <w:p w:rsidR="00E37103" w:rsidRPr="000741FD" w:rsidRDefault="00E37103" w:rsidP="003C6238">
            <w:pPr>
              <w:jc w:val="both"/>
            </w:pPr>
          </w:p>
        </w:tc>
      </w:tr>
    </w:tbl>
    <w:p w:rsidR="00E37103" w:rsidRDefault="00E37103" w:rsidP="00E37103">
      <w:pPr>
        <w:pStyle w:val="a4"/>
        <w:numPr>
          <w:ilvl w:val="0"/>
          <w:numId w:val="31"/>
        </w:numPr>
        <w:autoSpaceDE w:val="0"/>
        <w:autoSpaceDN w:val="0"/>
        <w:adjustRightInd w:val="0"/>
        <w:spacing w:after="0" w:line="240" w:lineRule="auto"/>
        <w:ind w:left="284" w:hanging="284"/>
        <w:jc w:val="both"/>
        <w:rPr>
          <w:rFonts w:ascii="Times New Roman" w:hAnsi="Times New Roman"/>
        </w:rPr>
      </w:pPr>
      <w:r w:rsidRPr="00111DBC">
        <w:rPr>
          <w:rFonts w:ascii="Times New Roman" w:hAnsi="Times New Roman"/>
        </w:rPr>
        <w:t>Стороны претензий друг к другу не имеют.</w:t>
      </w:r>
    </w:p>
    <w:p w:rsidR="005C3435" w:rsidRPr="005C3435" w:rsidRDefault="005C3435" w:rsidP="005C3435">
      <w:pPr>
        <w:pStyle w:val="a4"/>
        <w:numPr>
          <w:ilvl w:val="0"/>
          <w:numId w:val="31"/>
        </w:numPr>
        <w:autoSpaceDE w:val="0"/>
        <w:autoSpaceDN w:val="0"/>
        <w:adjustRightInd w:val="0"/>
        <w:spacing w:after="0" w:line="240" w:lineRule="auto"/>
        <w:ind w:left="284" w:hanging="284"/>
        <w:jc w:val="both"/>
        <w:rPr>
          <w:rFonts w:ascii="Times New Roman" w:hAnsi="Times New Roman"/>
        </w:rPr>
      </w:pPr>
      <w:r w:rsidRPr="005C3435">
        <w:rPr>
          <w:rFonts w:ascii="Times New Roman" w:hAnsi="Times New Roman"/>
        </w:rPr>
        <w:t>Контроль выполненной учебной нагрузки произведен________________________/Ф.И. О лица, осуществляющего контроль выполнения учебной нагрузки</w:t>
      </w:r>
    </w:p>
    <w:p w:rsidR="00E37103" w:rsidRPr="000741FD" w:rsidRDefault="00E37103" w:rsidP="00E37103">
      <w:pPr>
        <w:ind w:left="142" w:hanging="142"/>
        <w:rPr>
          <w:b/>
        </w:rPr>
      </w:pPr>
      <w:r w:rsidRPr="000741FD">
        <w:rPr>
          <w:b/>
        </w:rPr>
        <w:t>Заключение учебного отдела:</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99"/>
        <w:gridCol w:w="1842"/>
        <w:gridCol w:w="1560"/>
        <w:gridCol w:w="1550"/>
        <w:gridCol w:w="1559"/>
      </w:tblGrid>
      <w:tr w:rsidR="00E37103" w:rsidRPr="000741FD" w:rsidTr="003C6238">
        <w:trPr>
          <w:trHeight w:val="1116"/>
          <w:jc w:val="center"/>
        </w:trPr>
        <w:tc>
          <w:tcPr>
            <w:tcW w:w="1555" w:type="dxa"/>
          </w:tcPr>
          <w:p w:rsidR="00E37103" w:rsidRPr="000741FD" w:rsidRDefault="00E37103" w:rsidP="003C6238"/>
        </w:tc>
        <w:tc>
          <w:tcPr>
            <w:tcW w:w="1999" w:type="dxa"/>
          </w:tcPr>
          <w:p w:rsidR="00E37103" w:rsidRPr="006324D8" w:rsidRDefault="00E37103" w:rsidP="003C6238">
            <w:pPr>
              <w:jc w:val="both"/>
              <w:rPr>
                <w:sz w:val="20"/>
                <w:szCs w:val="20"/>
              </w:rPr>
            </w:pPr>
            <w:r>
              <w:rPr>
                <w:sz w:val="20"/>
                <w:szCs w:val="20"/>
              </w:rPr>
              <w:t xml:space="preserve">Проведение </w:t>
            </w:r>
            <w:r w:rsidRPr="006324D8">
              <w:rPr>
                <w:sz w:val="20"/>
                <w:szCs w:val="20"/>
              </w:rPr>
              <w:t>лекции; семинаров; практических занятий</w:t>
            </w:r>
          </w:p>
        </w:tc>
        <w:tc>
          <w:tcPr>
            <w:tcW w:w="1842" w:type="dxa"/>
          </w:tcPr>
          <w:p w:rsidR="00E37103" w:rsidRPr="004869DC" w:rsidRDefault="00E37103" w:rsidP="003C6238">
            <w:pPr>
              <w:rPr>
                <w:sz w:val="18"/>
                <w:szCs w:val="18"/>
              </w:rPr>
            </w:pPr>
            <w:r w:rsidRPr="004869DC">
              <w:rPr>
                <w:sz w:val="18"/>
                <w:szCs w:val="18"/>
              </w:rPr>
              <w:t>Прием экзамена, зачета</w:t>
            </w:r>
            <w:r>
              <w:rPr>
                <w:sz w:val="18"/>
                <w:szCs w:val="18"/>
              </w:rPr>
              <w:t>, курсовых работ</w:t>
            </w:r>
            <w:r w:rsidRPr="004869DC">
              <w:rPr>
                <w:sz w:val="18"/>
                <w:szCs w:val="18"/>
              </w:rPr>
              <w:t>; руководство ВКР; кон</w:t>
            </w:r>
            <w:r>
              <w:rPr>
                <w:sz w:val="18"/>
                <w:szCs w:val="18"/>
              </w:rPr>
              <w:t>с</w:t>
            </w:r>
            <w:r w:rsidRPr="004869DC">
              <w:rPr>
                <w:sz w:val="18"/>
                <w:szCs w:val="18"/>
              </w:rPr>
              <w:t>ультации; рецензир</w:t>
            </w:r>
            <w:r>
              <w:rPr>
                <w:sz w:val="18"/>
                <w:szCs w:val="18"/>
              </w:rPr>
              <w:t>ование</w:t>
            </w:r>
            <w:r w:rsidRPr="004869DC">
              <w:rPr>
                <w:sz w:val="18"/>
                <w:szCs w:val="18"/>
              </w:rPr>
              <w:t>;</w:t>
            </w:r>
            <w:r>
              <w:rPr>
                <w:sz w:val="18"/>
                <w:szCs w:val="18"/>
              </w:rPr>
              <w:t xml:space="preserve"> </w:t>
            </w:r>
            <w:r w:rsidRPr="004869DC">
              <w:rPr>
                <w:sz w:val="18"/>
                <w:szCs w:val="18"/>
              </w:rPr>
              <w:t>и др.</w:t>
            </w:r>
          </w:p>
        </w:tc>
        <w:tc>
          <w:tcPr>
            <w:tcW w:w="1560" w:type="dxa"/>
          </w:tcPr>
          <w:p w:rsidR="00E37103" w:rsidRPr="00E342CF" w:rsidRDefault="00E37103" w:rsidP="003C6238">
            <w:pPr>
              <w:ind w:right="-108"/>
              <w:rPr>
                <w:sz w:val="18"/>
                <w:szCs w:val="18"/>
              </w:rPr>
            </w:pPr>
            <w:r w:rsidRPr="00E342CF">
              <w:rPr>
                <w:sz w:val="18"/>
                <w:szCs w:val="18"/>
              </w:rPr>
              <w:t xml:space="preserve">Руководство производственной практикой </w:t>
            </w:r>
          </w:p>
        </w:tc>
        <w:tc>
          <w:tcPr>
            <w:tcW w:w="1550" w:type="dxa"/>
          </w:tcPr>
          <w:p w:rsidR="00E37103" w:rsidRPr="00E342CF" w:rsidRDefault="00E37103" w:rsidP="003C6238">
            <w:pPr>
              <w:ind w:left="-108" w:right="-108"/>
              <w:rPr>
                <w:sz w:val="18"/>
                <w:szCs w:val="18"/>
              </w:rPr>
            </w:pPr>
            <w:r w:rsidRPr="00E342CF">
              <w:rPr>
                <w:sz w:val="18"/>
                <w:szCs w:val="18"/>
              </w:rPr>
              <w:t>Председатель</w:t>
            </w:r>
          </w:p>
          <w:p w:rsidR="00E37103" w:rsidRPr="00E342CF" w:rsidRDefault="00E37103" w:rsidP="003C6238">
            <w:pPr>
              <w:ind w:left="-108" w:right="-108"/>
              <w:rPr>
                <w:sz w:val="18"/>
                <w:szCs w:val="18"/>
              </w:rPr>
            </w:pPr>
            <w:r w:rsidRPr="00E342CF">
              <w:rPr>
                <w:sz w:val="18"/>
                <w:szCs w:val="18"/>
              </w:rPr>
              <w:t>ГЭК, руководство аспирантами и пр.</w:t>
            </w:r>
          </w:p>
        </w:tc>
        <w:tc>
          <w:tcPr>
            <w:tcW w:w="1559" w:type="dxa"/>
          </w:tcPr>
          <w:p w:rsidR="00E37103" w:rsidRDefault="00E37103" w:rsidP="003C6238">
            <w:pPr>
              <w:jc w:val="center"/>
              <w:rPr>
                <w:sz w:val="18"/>
                <w:szCs w:val="18"/>
              </w:rPr>
            </w:pPr>
          </w:p>
          <w:p w:rsidR="00E37103" w:rsidRPr="00E342CF" w:rsidRDefault="00E37103" w:rsidP="003C6238">
            <w:pPr>
              <w:jc w:val="center"/>
              <w:rPr>
                <w:sz w:val="18"/>
                <w:szCs w:val="18"/>
              </w:rPr>
            </w:pPr>
            <w:r w:rsidRPr="00E342CF">
              <w:rPr>
                <w:sz w:val="18"/>
                <w:szCs w:val="18"/>
              </w:rPr>
              <w:t>Всего</w:t>
            </w:r>
          </w:p>
        </w:tc>
      </w:tr>
      <w:tr w:rsidR="00E37103" w:rsidRPr="000741FD" w:rsidTr="003C6238">
        <w:trPr>
          <w:trHeight w:val="431"/>
          <w:jc w:val="center"/>
        </w:trPr>
        <w:tc>
          <w:tcPr>
            <w:tcW w:w="1555" w:type="dxa"/>
            <w:vAlign w:val="center"/>
          </w:tcPr>
          <w:p w:rsidR="00E37103" w:rsidRPr="000741FD" w:rsidRDefault="00E37103" w:rsidP="003C6238">
            <w:r w:rsidRPr="000741FD">
              <w:t>Кол-во часов</w:t>
            </w:r>
          </w:p>
        </w:tc>
        <w:tc>
          <w:tcPr>
            <w:tcW w:w="1999" w:type="dxa"/>
          </w:tcPr>
          <w:p w:rsidR="00E37103" w:rsidRPr="000741FD" w:rsidRDefault="00E37103" w:rsidP="003C6238"/>
        </w:tc>
        <w:tc>
          <w:tcPr>
            <w:tcW w:w="1842" w:type="dxa"/>
          </w:tcPr>
          <w:p w:rsidR="00E37103" w:rsidRPr="000741FD" w:rsidRDefault="00E37103" w:rsidP="003C6238"/>
        </w:tc>
        <w:tc>
          <w:tcPr>
            <w:tcW w:w="1560" w:type="dxa"/>
          </w:tcPr>
          <w:p w:rsidR="00E37103" w:rsidRPr="000741FD" w:rsidRDefault="00E37103" w:rsidP="003C6238"/>
        </w:tc>
        <w:tc>
          <w:tcPr>
            <w:tcW w:w="1550" w:type="dxa"/>
          </w:tcPr>
          <w:p w:rsidR="00E37103" w:rsidRPr="000741FD" w:rsidRDefault="00E37103" w:rsidP="003C6238"/>
        </w:tc>
        <w:tc>
          <w:tcPr>
            <w:tcW w:w="1559" w:type="dxa"/>
          </w:tcPr>
          <w:p w:rsidR="00E37103" w:rsidRPr="000741FD" w:rsidRDefault="00E37103" w:rsidP="003C6238"/>
        </w:tc>
      </w:tr>
      <w:tr w:rsidR="00E37103" w:rsidRPr="000741FD" w:rsidTr="003C6238">
        <w:trPr>
          <w:cantSplit/>
          <w:trHeight w:val="393"/>
          <w:jc w:val="center"/>
        </w:trPr>
        <w:tc>
          <w:tcPr>
            <w:tcW w:w="1555" w:type="dxa"/>
          </w:tcPr>
          <w:p w:rsidR="00E37103" w:rsidRPr="000741FD" w:rsidRDefault="00E37103" w:rsidP="003C6238">
            <w:r w:rsidRPr="000741FD">
              <w:t xml:space="preserve">Оплата за час </w:t>
            </w:r>
          </w:p>
        </w:tc>
        <w:tc>
          <w:tcPr>
            <w:tcW w:w="1999" w:type="dxa"/>
          </w:tcPr>
          <w:p w:rsidR="00E37103" w:rsidRPr="000741FD" w:rsidRDefault="00E37103" w:rsidP="003C6238"/>
        </w:tc>
        <w:tc>
          <w:tcPr>
            <w:tcW w:w="1842" w:type="dxa"/>
          </w:tcPr>
          <w:p w:rsidR="00E37103" w:rsidRPr="000741FD" w:rsidRDefault="00E37103" w:rsidP="003C6238"/>
        </w:tc>
        <w:tc>
          <w:tcPr>
            <w:tcW w:w="1560" w:type="dxa"/>
          </w:tcPr>
          <w:p w:rsidR="00E37103" w:rsidRPr="000741FD" w:rsidRDefault="00E37103" w:rsidP="003C6238"/>
        </w:tc>
        <w:tc>
          <w:tcPr>
            <w:tcW w:w="1550" w:type="dxa"/>
          </w:tcPr>
          <w:p w:rsidR="00E37103" w:rsidRPr="000741FD" w:rsidRDefault="00E37103" w:rsidP="003C6238"/>
        </w:tc>
        <w:tc>
          <w:tcPr>
            <w:tcW w:w="1559" w:type="dxa"/>
          </w:tcPr>
          <w:p w:rsidR="00E37103" w:rsidRPr="000741FD" w:rsidRDefault="00E37103" w:rsidP="003C6238"/>
        </w:tc>
      </w:tr>
      <w:tr w:rsidR="00E37103" w:rsidRPr="000741FD" w:rsidTr="003C6238">
        <w:trPr>
          <w:trHeight w:val="412"/>
          <w:jc w:val="center"/>
        </w:trPr>
        <w:tc>
          <w:tcPr>
            <w:tcW w:w="1555" w:type="dxa"/>
          </w:tcPr>
          <w:p w:rsidR="00E37103" w:rsidRPr="000741FD" w:rsidRDefault="00E37103" w:rsidP="003C6238">
            <w:r w:rsidRPr="000741FD">
              <w:t>Итого:</w:t>
            </w:r>
          </w:p>
        </w:tc>
        <w:tc>
          <w:tcPr>
            <w:tcW w:w="1999" w:type="dxa"/>
          </w:tcPr>
          <w:p w:rsidR="00E37103" w:rsidRPr="000741FD" w:rsidRDefault="00E37103" w:rsidP="003C6238"/>
        </w:tc>
        <w:tc>
          <w:tcPr>
            <w:tcW w:w="1842" w:type="dxa"/>
          </w:tcPr>
          <w:p w:rsidR="00E37103" w:rsidRPr="000741FD" w:rsidRDefault="00E37103" w:rsidP="003C6238"/>
        </w:tc>
        <w:tc>
          <w:tcPr>
            <w:tcW w:w="1560" w:type="dxa"/>
          </w:tcPr>
          <w:p w:rsidR="00E37103" w:rsidRPr="000741FD" w:rsidRDefault="00E37103" w:rsidP="003C6238"/>
        </w:tc>
        <w:tc>
          <w:tcPr>
            <w:tcW w:w="1550" w:type="dxa"/>
          </w:tcPr>
          <w:p w:rsidR="00E37103" w:rsidRPr="000741FD" w:rsidRDefault="00E37103" w:rsidP="003C6238"/>
        </w:tc>
        <w:tc>
          <w:tcPr>
            <w:tcW w:w="1559" w:type="dxa"/>
          </w:tcPr>
          <w:p w:rsidR="00E37103" w:rsidRPr="000741FD" w:rsidRDefault="00E37103" w:rsidP="003C6238"/>
        </w:tc>
      </w:tr>
    </w:tbl>
    <w:p w:rsidR="00E37103" w:rsidRPr="0022695F" w:rsidRDefault="00E37103" w:rsidP="0022695F">
      <w:pPr>
        <w:pStyle w:val="a4"/>
        <w:numPr>
          <w:ilvl w:val="0"/>
          <w:numId w:val="31"/>
        </w:numPr>
        <w:autoSpaceDE w:val="0"/>
        <w:autoSpaceDN w:val="0"/>
        <w:adjustRightInd w:val="0"/>
        <w:spacing w:after="0" w:line="240" w:lineRule="auto"/>
        <w:ind w:left="284" w:hanging="284"/>
        <w:jc w:val="both"/>
        <w:rPr>
          <w:rFonts w:ascii="Times New Roman" w:hAnsi="Times New Roman"/>
        </w:rPr>
      </w:pPr>
      <w:r w:rsidRPr="00111DBC">
        <w:rPr>
          <w:rFonts w:ascii="Times New Roman" w:hAnsi="Times New Roman"/>
        </w:rPr>
        <w:lastRenderedPageBreak/>
        <w:t>Оказанные ус</w:t>
      </w:r>
      <w:r w:rsidR="0022695F">
        <w:rPr>
          <w:rFonts w:ascii="Times New Roman" w:hAnsi="Times New Roman"/>
        </w:rPr>
        <w:t>луги подлежат оплате в размере:</w:t>
      </w:r>
      <w:r w:rsidRPr="0022695F">
        <w:t xml:space="preserve"> ________________________________________________________</w:t>
      </w:r>
      <w:r w:rsidR="003C6238" w:rsidRPr="0022695F">
        <w:t>__________________________</w:t>
      </w:r>
    </w:p>
    <w:p w:rsidR="00E37103" w:rsidRPr="00BB0C03" w:rsidRDefault="00E37103" w:rsidP="00E37103">
      <w:pPr>
        <w:autoSpaceDE w:val="0"/>
        <w:autoSpaceDN w:val="0"/>
        <w:adjustRightInd w:val="0"/>
        <w:spacing w:line="120" w:lineRule="auto"/>
        <w:ind w:left="-425" w:firstLine="425"/>
        <w:contextualSpacing/>
        <w:jc w:val="center"/>
        <w:rPr>
          <w:vertAlign w:val="subscript"/>
        </w:rPr>
      </w:pPr>
      <w:r w:rsidRPr="00BB0C03">
        <w:rPr>
          <w:rFonts w:eastAsia="Calibri"/>
          <w:sz w:val="14"/>
        </w:rPr>
        <w:t>(</w:t>
      </w:r>
      <w:r w:rsidRPr="00BB0C03">
        <w:rPr>
          <w:vertAlign w:val="subscript"/>
        </w:rPr>
        <w:t>указать сумму прописью рубли и копейки)</w:t>
      </w:r>
    </w:p>
    <w:p w:rsidR="00E37103" w:rsidRDefault="00E37103" w:rsidP="00E37103">
      <w:pPr>
        <w:autoSpaceDE w:val="0"/>
        <w:autoSpaceDN w:val="0"/>
        <w:adjustRightInd w:val="0"/>
        <w:ind w:left="-426" w:firstLine="426"/>
        <w:contextualSpacing/>
        <w:jc w:val="both"/>
      </w:pPr>
      <w:r w:rsidRPr="00BB0C03">
        <w:t>Сумма к выплате уменьшается на размер налоговых платежей, связанных</w:t>
      </w:r>
      <w:r w:rsidRPr="002541C4">
        <w:t xml:space="preserve"> с оплатой по настоящему договору.</w:t>
      </w:r>
    </w:p>
    <w:p w:rsidR="00E37103" w:rsidRPr="00256D70" w:rsidRDefault="00E37103" w:rsidP="00E37103">
      <w:pPr>
        <w:autoSpaceDE w:val="0"/>
        <w:autoSpaceDN w:val="0"/>
        <w:adjustRightInd w:val="0"/>
        <w:ind w:left="-426" w:firstLine="426"/>
        <w:jc w:val="both"/>
        <w:rPr>
          <w:rFonts w:eastAsia="Calibri"/>
        </w:rPr>
      </w:pPr>
      <w:r w:rsidRPr="002541C4">
        <w:rPr>
          <w:rFonts w:eastAsia="Calibri"/>
        </w:rPr>
        <w:t>4. Настоящий Акт</w:t>
      </w:r>
      <w:r w:rsidRPr="002541C4">
        <w:t xml:space="preserve"> </w:t>
      </w:r>
      <w:r w:rsidRPr="002541C4">
        <w:rPr>
          <w:rFonts w:eastAsia="Calibri"/>
        </w:rPr>
        <w:t xml:space="preserve">сдачи-приемки </w:t>
      </w:r>
      <w:r>
        <w:rPr>
          <w:rFonts w:eastAsia="Calibri"/>
        </w:rPr>
        <w:t xml:space="preserve">услуг </w:t>
      </w:r>
      <w:r w:rsidRPr="00256D70">
        <w:rPr>
          <w:rFonts w:eastAsia="Calibri"/>
        </w:rPr>
        <w:t>составлен в 2 (двух) экземплярах, по одному для каждой из Сторон.</w:t>
      </w:r>
    </w:p>
    <w:p w:rsidR="00E37103" w:rsidRDefault="00E37103" w:rsidP="00E37103">
      <w:pPr>
        <w:tabs>
          <w:tab w:val="left" w:pos="5444"/>
        </w:tabs>
        <w:autoSpaceDE w:val="0"/>
        <w:autoSpaceDN w:val="0"/>
        <w:adjustRightInd w:val="0"/>
        <w:ind w:left="-567" w:firstLine="284"/>
      </w:pPr>
    </w:p>
    <w:p w:rsidR="00E37103" w:rsidRPr="00256D70" w:rsidRDefault="00E37103" w:rsidP="00E37103">
      <w:pPr>
        <w:tabs>
          <w:tab w:val="left" w:pos="5444"/>
        </w:tabs>
        <w:autoSpaceDE w:val="0"/>
        <w:autoSpaceDN w:val="0"/>
        <w:adjustRightInd w:val="0"/>
        <w:ind w:left="-567" w:firstLine="284"/>
      </w:pPr>
      <w:proofErr w:type="gramStart"/>
      <w:r w:rsidRPr="00256D70">
        <w:t>Заказчик:</w:t>
      </w:r>
      <w:r>
        <w:t xml:space="preserve">  </w:t>
      </w:r>
      <w:r w:rsidRPr="00256D70">
        <w:t xml:space="preserve"> </w:t>
      </w:r>
      <w:proofErr w:type="gramEnd"/>
      <w:r w:rsidRPr="00256D70">
        <w:t xml:space="preserve">        </w:t>
      </w:r>
      <w:r w:rsidR="003C6238">
        <w:t xml:space="preserve">                            </w:t>
      </w:r>
      <w:r>
        <w:t xml:space="preserve">                                      </w:t>
      </w:r>
      <w:r w:rsidRPr="00256D70">
        <w:t xml:space="preserve">                                            Исполнитель:</w:t>
      </w:r>
    </w:p>
    <w:p w:rsidR="00E37103" w:rsidRPr="005724DD" w:rsidRDefault="00E37103" w:rsidP="00E37103">
      <w:pPr>
        <w:tabs>
          <w:tab w:val="left" w:pos="5444"/>
        </w:tabs>
        <w:autoSpaceDE w:val="0"/>
        <w:autoSpaceDN w:val="0"/>
        <w:adjustRightInd w:val="0"/>
        <w:ind w:left="-567" w:firstLine="284"/>
        <w:rPr>
          <w:sz w:val="18"/>
          <w:szCs w:val="18"/>
        </w:rPr>
      </w:pPr>
    </w:p>
    <w:p w:rsidR="00E37103" w:rsidRPr="00256D70" w:rsidRDefault="003C6238" w:rsidP="00E37103">
      <w:pPr>
        <w:tabs>
          <w:tab w:val="left" w:pos="5444"/>
        </w:tabs>
        <w:autoSpaceDE w:val="0"/>
        <w:autoSpaceDN w:val="0"/>
        <w:adjustRightInd w:val="0"/>
        <w:ind w:left="-567" w:firstLine="141"/>
      </w:pPr>
      <w:r>
        <w:t>_________________</w:t>
      </w:r>
      <w:r w:rsidR="00E37103" w:rsidRPr="00256D70">
        <w:tab/>
      </w:r>
      <w:r>
        <w:t xml:space="preserve">                      ______________________</w:t>
      </w:r>
    </w:p>
    <w:p w:rsidR="00E37103" w:rsidRPr="00256D70" w:rsidRDefault="00E37103" w:rsidP="00E37103">
      <w:pPr>
        <w:tabs>
          <w:tab w:val="left" w:pos="5444"/>
        </w:tabs>
        <w:autoSpaceDE w:val="0"/>
        <w:autoSpaceDN w:val="0"/>
        <w:adjustRightInd w:val="0"/>
        <w:ind w:left="-567" w:firstLine="141"/>
        <w:jc w:val="center"/>
      </w:pPr>
    </w:p>
    <w:p w:rsidR="00E37103" w:rsidRPr="00256D70" w:rsidRDefault="00E37103" w:rsidP="00E37103">
      <w:pPr>
        <w:suppressAutoHyphens/>
        <w:ind w:left="-426"/>
        <w:jc w:val="both"/>
      </w:pPr>
      <w:r w:rsidRPr="00256D70">
        <w:t>СОГЛАСОВАНО:</w:t>
      </w:r>
    </w:p>
    <w:p w:rsidR="003C6238" w:rsidRDefault="00E37103" w:rsidP="00E37103">
      <w:pPr>
        <w:suppressAutoHyphens/>
        <w:spacing w:line="360" w:lineRule="auto"/>
        <w:ind w:left="-425"/>
        <w:jc w:val="both"/>
      </w:pPr>
      <w:r w:rsidRPr="00C944D2">
        <w:t>Ведущий</w:t>
      </w:r>
      <w:r w:rsidR="003C6238">
        <w:t xml:space="preserve"> </w:t>
      </w:r>
      <w:r w:rsidRPr="00C944D2">
        <w:t xml:space="preserve">экономист                                        </w:t>
      </w:r>
      <w:r w:rsidR="003C6238">
        <w:t xml:space="preserve">             </w:t>
      </w:r>
      <w:r w:rsidRPr="00C944D2">
        <w:t xml:space="preserve">                                               </w:t>
      </w:r>
      <w:r>
        <w:t xml:space="preserve">       </w:t>
      </w:r>
      <w:r w:rsidR="007D3CB9">
        <w:t xml:space="preserve">  </w:t>
      </w:r>
      <w:r>
        <w:t xml:space="preserve">        </w:t>
      </w:r>
      <w:r w:rsidR="003C6238">
        <w:t>Ф.И.О.</w:t>
      </w:r>
      <w:r w:rsidRPr="00256D70">
        <w:t xml:space="preserve"> Начальник учебно-методического управления                                      </w:t>
      </w:r>
      <w:r w:rsidRPr="002541C4">
        <w:t xml:space="preserve">              </w:t>
      </w:r>
      <w:r>
        <w:t xml:space="preserve">        </w:t>
      </w:r>
      <w:r w:rsidR="003C6238">
        <w:t xml:space="preserve">   </w:t>
      </w:r>
      <w:r w:rsidR="007D3CB9">
        <w:t xml:space="preserve">  </w:t>
      </w:r>
      <w:r>
        <w:t xml:space="preserve">         </w:t>
      </w:r>
      <w:r w:rsidR="003C6238">
        <w:t>Ф.И.О.</w:t>
      </w:r>
    </w:p>
    <w:p w:rsidR="00E37103" w:rsidRDefault="00E37103" w:rsidP="00E37103">
      <w:pPr>
        <w:suppressAutoHyphens/>
        <w:spacing w:line="360" w:lineRule="auto"/>
        <w:ind w:left="-425"/>
        <w:jc w:val="both"/>
      </w:pPr>
      <w:r w:rsidRPr="00256D70">
        <w:t xml:space="preserve">Зав. </w:t>
      </w:r>
      <w:r w:rsidR="003C6238" w:rsidRPr="00256D70">
        <w:t>кафедрой</w:t>
      </w:r>
      <w:r w:rsidR="003C6238">
        <w:t>.......................................................................................................................…</w:t>
      </w:r>
      <w:r w:rsidR="007D3CB9">
        <w:t xml:space="preserve"> </w:t>
      </w:r>
      <w:proofErr w:type="gramStart"/>
      <w:r w:rsidR="003C6238">
        <w:t>….</w:t>
      </w:r>
      <w:proofErr w:type="gramEnd"/>
      <w:r w:rsidR="003C6238">
        <w:t>Ф.И.О.</w:t>
      </w:r>
    </w:p>
    <w:p w:rsidR="00C42ADF" w:rsidRPr="008640BB" w:rsidRDefault="00C42ADF" w:rsidP="00B222E3">
      <w:pPr>
        <w:ind w:left="2869"/>
        <w:jc w:val="right"/>
        <w:rPr>
          <w:color w:val="000000"/>
          <w:sz w:val="28"/>
          <w:szCs w:val="28"/>
          <w:highlight w:val="cyan"/>
        </w:rPr>
      </w:pPr>
    </w:p>
    <w:p w:rsidR="00C42ADF" w:rsidRPr="008640BB" w:rsidRDefault="00C42ADF" w:rsidP="00B222E3">
      <w:pPr>
        <w:ind w:left="2869"/>
        <w:jc w:val="right"/>
        <w:rPr>
          <w:color w:val="000000"/>
          <w:sz w:val="28"/>
          <w:szCs w:val="28"/>
          <w:highlight w:val="cyan"/>
        </w:rPr>
      </w:pPr>
    </w:p>
    <w:p w:rsidR="00C42ADF" w:rsidRPr="008640BB" w:rsidRDefault="00C42ADF" w:rsidP="00B222E3">
      <w:pPr>
        <w:ind w:left="2869"/>
        <w:jc w:val="right"/>
        <w:rPr>
          <w:color w:val="000000"/>
          <w:sz w:val="28"/>
          <w:szCs w:val="28"/>
          <w:highlight w:val="cyan"/>
        </w:rPr>
      </w:pPr>
    </w:p>
    <w:p w:rsidR="00C42ADF" w:rsidRPr="008640BB" w:rsidRDefault="00C42ADF" w:rsidP="00B222E3">
      <w:pPr>
        <w:ind w:left="2869"/>
        <w:jc w:val="right"/>
        <w:rPr>
          <w:color w:val="000000"/>
          <w:sz w:val="28"/>
          <w:szCs w:val="28"/>
          <w:highlight w:val="cyan"/>
        </w:rPr>
      </w:pPr>
    </w:p>
    <w:p w:rsidR="001453BE" w:rsidRPr="008640BB" w:rsidRDefault="001453BE" w:rsidP="005719B0">
      <w:pPr>
        <w:ind w:left="2869"/>
        <w:jc w:val="right"/>
        <w:rPr>
          <w:color w:val="000000"/>
          <w:highlight w:val="cyan"/>
        </w:rPr>
      </w:pPr>
    </w:p>
    <w:p w:rsidR="001453BE" w:rsidRPr="008640BB" w:rsidRDefault="001453BE" w:rsidP="005719B0">
      <w:pPr>
        <w:ind w:left="2869"/>
        <w:jc w:val="right"/>
        <w:rPr>
          <w:color w:val="000000"/>
          <w:highlight w:val="cyan"/>
        </w:rPr>
      </w:pPr>
    </w:p>
    <w:p w:rsidR="001453BE" w:rsidRPr="008640BB" w:rsidRDefault="001453BE" w:rsidP="005719B0">
      <w:pPr>
        <w:ind w:left="2869"/>
        <w:jc w:val="right"/>
        <w:rPr>
          <w:color w:val="000000"/>
          <w:highlight w:val="cyan"/>
        </w:rPr>
      </w:pPr>
    </w:p>
    <w:p w:rsidR="001453BE" w:rsidRPr="008640BB" w:rsidRDefault="001453BE" w:rsidP="005719B0">
      <w:pPr>
        <w:ind w:left="2869"/>
        <w:jc w:val="right"/>
        <w:rPr>
          <w:color w:val="000000"/>
          <w:highlight w:val="cyan"/>
        </w:rPr>
      </w:pPr>
    </w:p>
    <w:p w:rsidR="007C4AFD" w:rsidRPr="008640BB" w:rsidRDefault="007C4AFD" w:rsidP="00F50AFB">
      <w:pPr>
        <w:jc w:val="both"/>
        <w:rPr>
          <w:b/>
          <w:bCs/>
          <w:highlight w:val="cyan"/>
        </w:rPr>
        <w:sectPr w:rsidR="007C4AFD" w:rsidRPr="008640BB" w:rsidSect="0062704B">
          <w:pgSz w:w="11906" w:h="16838"/>
          <w:pgMar w:top="1134" w:right="680" w:bottom="1134" w:left="1701" w:header="709" w:footer="709" w:gutter="0"/>
          <w:cols w:space="708"/>
          <w:docGrid w:linePitch="360"/>
        </w:sectPr>
      </w:pPr>
    </w:p>
    <w:p w:rsidR="00F50AFB" w:rsidRPr="0092127C" w:rsidRDefault="00F50AFB" w:rsidP="00F50AFB">
      <w:pPr>
        <w:ind w:firstLine="709"/>
        <w:jc w:val="right"/>
        <w:rPr>
          <w:bCs/>
          <w:color w:val="000000"/>
          <w:sz w:val="28"/>
          <w:szCs w:val="28"/>
        </w:rPr>
      </w:pPr>
      <w:r w:rsidRPr="0092127C">
        <w:rPr>
          <w:bCs/>
          <w:color w:val="000000"/>
          <w:sz w:val="28"/>
          <w:szCs w:val="28"/>
        </w:rPr>
        <w:lastRenderedPageBreak/>
        <w:t xml:space="preserve">Приложение </w:t>
      </w:r>
      <w:r>
        <w:rPr>
          <w:bCs/>
          <w:color w:val="000000"/>
          <w:sz w:val="28"/>
          <w:szCs w:val="28"/>
        </w:rPr>
        <w:t>4</w:t>
      </w:r>
    </w:p>
    <w:p w:rsidR="0022695F" w:rsidRPr="0092127C" w:rsidRDefault="0022695F" w:rsidP="0022695F">
      <w:pPr>
        <w:jc w:val="right"/>
        <w:rPr>
          <w:color w:val="000000"/>
          <w:sz w:val="28"/>
          <w:szCs w:val="28"/>
        </w:rPr>
      </w:pPr>
      <w:r w:rsidRPr="0092127C">
        <w:rPr>
          <w:bCs/>
          <w:color w:val="000000"/>
          <w:sz w:val="28"/>
          <w:szCs w:val="28"/>
        </w:rPr>
        <w:t xml:space="preserve">к </w:t>
      </w:r>
      <w:r>
        <w:rPr>
          <w:bCs/>
          <w:color w:val="000000"/>
          <w:sz w:val="28"/>
          <w:szCs w:val="28"/>
        </w:rPr>
        <w:t>П</w:t>
      </w:r>
      <w:r w:rsidRPr="0092127C">
        <w:rPr>
          <w:bCs/>
          <w:color w:val="000000"/>
          <w:sz w:val="28"/>
          <w:szCs w:val="28"/>
        </w:rPr>
        <w:t xml:space="preserve">оложению </w:t>
      </w:r>
      <w:r>
        <w:rPr>
          <w:rFonts w:eastAsia="Microsoft Sans Serif"/>
          <w:color w:val="000000"/>
          <w:sz w:val="28"/>
          <w:szCs w:val="28"/>
          <w:lang w:bidi="ru-RU"/>
        </w:rPr>
        <w:t>о</w:t>
      </w:r>
      <w:r w:rsidRPr="0092127C">
        <w:rPr>
          <w:color w:val="000000"/>
          <w:sz w:val="28"/>
          <w:szCs w:val="28"/>
        </w:rPr>
        <w:t>б учете педагогической работы,</w:t>
      </w:r>
    </w:p>
    <w:p w:rsidR="0022695F" w:rsidRPr="0092127C" w:rsidRDefault="0022695F" w:rsidP="0022695F">
      <w:pPr>
        <w:jc w:val="right"/>
        <w:rPr>
          <w:color w:val="000000"/>
          <w:sz w:val="28"/>
          <w:szCs w:val="28"/>
        </w:rPr>
      </w:pPr>
      <w:r w:rsidRPr="0092127C">
        <w:rPr>
          <w:color w:val="000000"/>
          <w:sz w:val="28"/>
          <w:szCs w:val="28"/>
        </w:rPr>
        <w:t>порядке определения, учета и оплаты учебной нагрузки</w:t>
      </w:r>
      <w:r>
        <w:rPr>
          <w:rFonts w:eastAsia="Microsoft Sans Serif"/>
          <w:color w:val="000000"/>
          <w:sz w:val="28"/>
          <w:szCs w:val="28"/>
          <w:lang w:bidi="ru-RU"/>
        </w:rPr>
        <w:t xml:space="preserve"> в ФГБОУ ВО «БГУ»</w:t>
      </w:r>
    </w:p>
    <w:p w:rsidR="00F50AFB" w:rsidRPr="0092127C" w:rsidRDefault="00F50AFB" w:rsidP="00F50AFB">
      <w:pPr>
        <w:ind w:firstLine="709"/>
        <w:jc w:val="right"/>
        <w:rPr>
          <w:color w:val="000000"/>
          <w:sz w:val="28"/>
          <w:szCs w:val="28"/>
        </w:rPr>
      </w:pPr>
      <w:r>
        <w:rPr>
          <w:color w:val="000000"/>
          <w:sz w:val="28"/>
          <w:szCs w:val="28"/>
        </w:rPr>
        <w:t>№</w:t>
      </w:r>
      <w:r w:rsidRPr="0092127C">
        <w:rPr>
          <w:color w:val="000000"/>
          <w:sz w:val="28"/>
          <w:szCs w:val="28"/>
        </w:rPr>
        <w:t xml:space="preserve"> </w:t>
      </w:r>
      <w:r>
        <w:rPr>
          <w:color w:val="000000"/>
          <w:sz w:val="28"/>
          <w:szCs w:val="28"/>
        </w:rPr>
        <w:t>__________ от ____</w:t>
      </w:r>
      <w:r w:rsidRPr="0092127C">
        <w:rPr>
          <w:color w:val="000000"/>
          <w:sz w:val="28"/>
          <w:szCs w:val="28"/>
        </w:rPr>
        <w:t>_____________ г.</w:t>
      </w:r>
    </w:p>
    <w:p w:rsidR="007C4AFD" w:rsidRDefault="007C4AFD" w:rsidP="00F50AFB">
      <w:pPr>
        <w:widowControl w:val="0"/>
        <w:jc w:val="center"/>
        <w:rPr>
          <w:sz w:val="20"/>
          <w:szCs w:val="20"/>
        </w:rPr>
      </w:pPr>
    </w:p>
    <w:p w:rsidR="00F50AFB" w:rsidRDefault="00F50AFB" w:rsidP="00F50AFB">
      <w:pPr>
        <w:widowControl w:val="0"/>
        <w:jc w:val="center"/>
        <w:rPr>
          <w:sz w:val="20"/>
          <w:szCs w:val="20"/>
        </w:rPr>
      </w:pPr>
    </w:p>
    <w:tbl>
      <w:tblPr>
        <w:tblW w:w="16451" w:type="dxa"/>
        <w:tblLayout w:type="fixed"/>
        <w:tblLook w:val="04A0" w:firstRow="1" w:lastRow="0" w:firstColumn="1" w:lastColumn="0" w:noHBand="0" w:noVBand="1"/>
      </w:tblPr>
      <w:tblGrid>
        <w:gridCol w:w="447"/>
        <w:gridCol w:w="835"/>
        <w:gridCol w:w="1441"/>
        <w:gridCol w:w="785"/>
        <w:gridCol w:w="675"/>
        <w:gridCol w:w="744"/>
        <w:gridCol w:w="757"/>
        <w:gridCol w:w="1028"/>
        <w:gridCol w:w="735"/>
        <w:gridCol w:w="675"/>
        <w:gridCol w:w="744"/>
        <w:gridCol w:w="757"/>
        <w:gridCol w:w="1028"/>
        <w:gridCol w:w="735"/>
        <w:gridCol w:w="1313"/>
        <w:gridCol w:w="1428"/>
        <w:gridCol w:w="1052"/>
        <w:gridCol w:w="234"/>
        <w:gridCol w:w="1038"/>
      </w:tblGrid>
      <w:tr w:rsidR="00F50AFB" w:rsidRPr="00681D5A" w:rsidTr="00797BE3">
        <w:trPr>
          <w:trHeight w:val="315"/>
        </w:trPr>
        <w:tc>
          <w:tcPr>
            <w:tcW w:w="15080" w:type="dxa"/>
            <w:gridSpan w:val="17"/>
            <w:tcBorders>
              <w:top w:val="nil"/>
              <w:left w:val="nil"/>
              <w:bottom w:val="nil"/>
              <w:right w:val="nil"/>
            </w:tcBorders>
            <w:shd w:val="clear" w:color="auto" w:fill="auto"/>
            <w:noWrap/>
            <w:vAlign w:val="bottom"/>
            <w:hideMark/>
          </w:tcPr>
          <w:p w:rsidR="00F50AFB" w:rsidRPr="00797BE3" w:rsidRDefault="00F50AFB" w:rsidP="00D07292">
            <w:pPr>
              <w:jc w:val="center"/>
              <w:rPr>
                <w:sz w:val="20"/>
                <w:szCs w:val="20"/>
              </w:rPr>
            </w:pPr>
            <w:r w:rsidRPr="00797BE3">
              <w:rPr>
                <w:color w:val="000000"/>
                <w:sz w:val="28"/>
                <w:szCs w:val="28"/>
              </w:rPr>
              <w:t>Отчет о выполненной нагрузке за ___________ учебный год</w:t>
            </w:r>
          </w:p>
        </w:tc>
        <w:tc>
          <w:tcPr>
            <w:tcW w:w="378" w:type="dxa"/>
            <w:gridSpan w:val="2"/>
            <w:tcBorders>
              <w:top w:val="nil"/>
              <w:left w:val="nil"/>
              <w:bottom w:val="nil"/>
              <w:right w:val="nil"/>
            </w:tcBorders>
            <w:shd w:val="clear" w:color="auto" w:fill="auto"/>
            <w:noWrap/>
            <w:vAlign w:val="bottom"/>
            <w:hideMark/>
          </w:tcPr>
          <w:p w:rsidR="00F50AFB" w:rsidRPr="00681D5A" w:rsidRDefault="00F50AFB" w:rsidP="00D07292">
            <w:pPr>
              <w:ind w:right="-30"/>
              <w:jc w:val="center"/>
              <w:rPr>
                <w:sz w:val="20"/>
                <w:szCs w:val="20"/>
              </w:rPr>
            </w:pPr>
          </w:p>
        </w:tc>
      </w:tr>
      <w:tr w:rsidR="00F50AFB" w:rsidRPr="00681D5A" w:rsidTr="00797BE3">
        <w:trPr>
          <w:trHeight w:val="315"/>
        </w:trPr>
        <w:tc>
          <w:tcPr>
            <w:tcW w:w="444"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14636" w:type="dxa"/>
            <w:gridSpan w:val="16"/>
            <w:tcBorders>
              <w:top w:val="nil"/>
              <w:left w:val="nil"/>
              <w:bottom w:val="nil"/>
              <w:right w:val="nil"/>
            </w:tcBorders>
            <w:shd w:val="clear" w:color="auto" w:fill="auto"/>
            <w:noWrap/>
            <w:vAlign w:val="bottom"/>
            <w:hideMark/>
          </w:tcPr>
          <w:p w:rsidR="00F50AFB" w:rsidRPr="00797BE3" w:rsidRDefault="00F50AFB" w:rsidP="00867E2E">
            <w:pPr>
              <w:jc w:val="center"/>
              <w:rPr>
                <w:sz w:val="20"/>
                <w:szCs w:val="20"/>
              </w:rPr>
            </w:pPr>
            <w:r w:rsidRPr="00797BE3">
              <w:rPr>
                <w:color w:val="000000"/>
                <w:sz w:val="28"/>
                <w:szCs w:val="28"/>
              </w:rPr>
              <w:t>по кафедре</w:t>
            </w:r>
            <w:r w:rsidR="00867E2E" w:rsidRPr="00797BE3">
              <w:rPr>
                <w:color w:val="000000"/>
                <w:sz w:val="28"/>
                <w:szCs w:val="28"/>
              </w:rPr>
              <w:t xml:space="preserve"> </w:t>
            </w:r>
            <w:r w:rsidRPr="00797BE3">
              <w:rPr>
                <w:color w:val="000000"/>
                <w:sz w:val="28"/>
                <w:szCs w:val="28"/>
              </w:rPr>
              <w:t>_____________________________</w:t>
            </w:r>
          </w:p>
        </w:tc>
        <w:tc>
          <w:tcPr>
            <w:tcW w:w="378" w:type="dxa"/>
            <w:gridSpan w:val="2"/>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r>
      <w:tr w:rsidR="00F50AFB" w:rsidRPr="00681D5A" w:rsidTr="00797BE3">
        <w:trPr>
          <w:gridAfter w:val="1"/>
          <w:wAfter w:w="1031" w:type="dxa"/>
          <w:trHeight w:val="300"/>
        </w:trPr>
        <w:tc>
          <w:tcPr>
            <w:tcW w:w="444"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830"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1432"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780"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671"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739"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752"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1021"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730"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671"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739"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752"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1021"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730"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1304"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1419" w:type="dxa"/>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c>
          <w:tcPr>
            <w:tcW w:w="1277" w:type="dxa"/>
            <w:gridSpan w:val="2"/>
            <w:tcBorders>
              <w:top w:val="nil"/>
              <w:left w:val="nil"/>
              <w:bottom w:val="nil"/>
              <w:right w:val="nil"/>
            </w:tcBorders>
            <w:shd w:val="clear" w:color="auto" w:fill="auto"/>
            <w:noWrap/>
            <w:vAlign w:val="bottom"/>
            <w:hideMark/>
          </w:tcPr>
          <w:p w:rsidR="00F50AFB" w:rsidRPr="00681D5A" w:rsidRDefault="00F50AFB" w:rsidP="00D07292">
            <w:pPr>
              <w:jc w:val="center"/>
              <w:rPr>
                <w:sz w:val="20"/>
                <w:szCs w:val="20"/>
              </w:rPr>
            </w:pPr>
          </w:p>
        </w:tc>
      </w:tr>
      <w:tr w:rsidR="00F50AFB" w:rsidRPr="00F50AFB" w:rsidTr="00797BE3">
        <w:trPr>
          <w:gridAfter w:val="1"/>
          <w:wAfter w:w="1031" w:type="dxa"/>
          <w:trHeight w:val="360"/>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ФИО</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0AFB" w:rsidRPr="00867E2E" w:rsidRDefault="00F50AFB" w:rsidP="00D07292">
            <w:pPr>
              <w:jc w:val="center"/>
              <w:rPr>
                <w:color w:val="000000"/>
                <w:sz w:val="20"/>
                <w:szCs w:val="20"/>
              </w:rPr>
            </w:pPr>
            <w:r w:rsidRPr="00867E2E">
              <w:rPr>
                <w:color w:val="000000"/>
                <w:sz w:val="20"/>
                <w:szCs w:val="20"/>
              </w:rPr>
              <w:t>Условия привлечения (штатный, внешний, внутренний совместитель, почасовик)</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0AFB" w:rsidRPr="00867E2E" w:rsidRDefault="00F50AFB" w:rsidP="00D07292">
            <w:pPr>
              <w:jc w:val="center"/>
              <w:rPr>
                <w:color w:val="000000"/>
                <w:sz w:val="20"/>
                <w:szCs w:val="20"/>
              </w:rPr>
            </w:pPr>
            <w:r w:rsidRPr="00867E2E">
              <w:rPr>
                <w:color w:val="000000"/>
                <w:sz w:val="20"/>
                <w:szCs w:val="20"/>
              </w:rPr>
              <w:t>Доля ставки</w:t>
            </w:r>
          </w:p>
        </w:tc>
        <w:tc>
          <w:tcPr>
            <w:tcW w:w="7826" w:type="dxa"/>
            <w:gridSpan w:val="10"/>
            <w:tcBorders>
              <w:top w:val="single" w:sz="4" w:space="0" w:color="auto"/>
              <w:left w:val="nil"/>
              <w:bottom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Нагрузка</w:t>
            </w:r>
          </w:p>
        </w:tc>
        <w:tc>
          <w:tcPr>
            <w:tcW w:w="1304" w:type="dxa"/>
            <w:vMerge w:val="restart"/>
            <w:tcBorders>
              <w:top w:val="single" w:sz="4" w:space="0" w:color="auto"/>
              <w:left w:val="single" w:sz="4" w:space="0" w:color="auto"/>
              <w:right w:val="single" w:sz="4" w:space="0" w:color="auto"/>
            </w:tcBorders>
            <w:shd w:val="clear" w:color="auto" w:fill="auto"/>
            <w:hideMark/>
          </w:tcPr>
          <w:p w:rsidR="00F50AFB" w:rsidRPr="00867E2E" w:rsidRDefault="00F50AFB" w:rsidP="00D07292">
            <w:pPr>
              <w:jc w:val="center"/>
              <w:rPr>
                <w:color w:val="000000"/>
                <w:sz w:val="20"/>
                <w:szCs w:val="20"/>
              </w:rPr>
            </w:pPr>
            <w:r w:rsidRPr="00867E2E">
              <w:rPr>
                <w:color w:val="000000"/>
                <w:sz w:val="20"/>
                <w:szCs w:val="20"/>
              </w:rPr>
              <w:t xml:space="preserve">Недовыполнение нормативной </w:t>
            </w:r>
            <w:r w:rsidR="00867E2E" w:rsidRPr="00867E2E">
              <w:rPr>
                <w:color w:val="000000"/>
                <w:sz w:val="20"/>
                <w:szCs w:val="20"/>
              </w:rPr>
              <w:t xml:space="preserve"> учебной </w:t>
            </w:r>
            <w:r w:rsidRPr="00867E2E">
              <w:rPr>
                <w:color w:val="000000"/>
                <w:sz w:val="20"/>
                <w:szCs w:val="20"/>
              </w:rPr>
              <w:t>нагрузки</w:t>
            </w:r>
          </w:p>
        </w:tc>
        <w:tc>
          <w:tcPr>
            <w:tcW w:w="1419" w:type="dxa"/>
            <w:vMerge w:val="restart"/>
            <w:tcBorders>
              <w:top w:val="single" w:sz="4" w:space="0" w:color="auto"/>
              <w:left w:val="single" w:sz="4" w:space="0" w:color="auto"/>
              <w:right w:val="single" w:sz="4" w:space="0" w:color="auto"/>
            </w:tcBorders>
            <w:shd w:val="clear" w:color="auto" w:fill="auto"/>
            <w:hideMark/>
          </w:tcPr>
          <w:p w:rsidR="00F50AFB" w:rsidRPr="00867E2E" w:rsidRDefault="00F50AFB" w:rsidP="00D07292">
            <w:pPr>
              <w:jc w:val="center"/>
              <w:rPr>
                <w:color w:val="000000"/>
                <w:sz w:val="20"/>
                <w:szCs w:val="20"/>
              </w:rPr>
            </w:pPr>
            <w:r w:rsidRPr="00867E2E">
              <w:rPr>
                <w:color w:val="000000"/>
                <w:sz w:val="20"/>
                <w:szCs w:val="20"/>
              </w:rPr>
              <w:t xml:space="preserve">Недовыполнение </w:t>
            </w:r>
          </w:p>
          <w:p w:rsidR="00F50AFB" w:rsidRPr="00867E2E" w:rsidRDefault="00867E2E" w:rsidP="00867E2E">
            <w:pPr>
              <w:jc w:val="center"/>
              <w:rPr>
                <w:color w:val="000000"/>
                <w:sz w:val="20"/>
                <w:szCs w:val="20"/>
              </w:rPr>
            </w:pPr>
            <w:r w:rsidRPr="00867E2E">
              <w:rPr>
                <w:color w:val="000000"/>
                <w:sz w:val="20"/>
                <w:szCs w:val="20"/>
              </w:rPr>
              <w:t>«второй половины»</w:t>
            </w:r>
            <w:r w:rsidR="00F50AFB" w:rsidRPr="00867E2E">
              <w:rPr>
                <w:color w:val="000000"/>
                <w:sz w:val="20"/>
                <w:szCs w:val="20"/>
              </w:rPr>
              <w:t xml:space="preserve"> </w:t>
            </w:r>
            <w:r w:rsidRPr="00867E2E">
              <w:rPr>
                <w:color w:val="000000"/>
                <w:sz w:val="20"/>
                <w:szCs w:val="20"/>
              </w:rPr>
              <w:t>рабочего</w:t>
            </w:r>
            <w:r w:rsidR="00F50AFB" w:rsidRPr="00867E2E">
              <w:rPr>
                <w:color w:val="000000"/>
                <w:sz w:val="20"/>
                <w:szCs w:val="20"/>
              </w:rPr>
              <w:t xml:space="preserve"> дня</w:t>
            </w:r>
          </w:p>
        </w:tc>
        <w:tc>
          <w:tcPr>
            <w:tcW w:w="1277" w:type="dxa"/>
            <w:gridSpan w:val="2"/>
            <w:vMerge w:val="restart"/>
            <w:tcBorders>
              <w:top w:val="single" w:sz="4" w:space="0" w:color="auto"/>
              <w:left w:val="single" w:sz="4" w:space="0" w:color="auto"/>
              <w:right w:val="single" w:sz="4" w:space="0" w:color="auto"/>
            </w:tcBorders>
            <w:shd w:val="clear" w:color="auto" w:fill="auto"/>
            <w:hideMark/>
          </w:tcPr>
          <w:p w:rsidR="00F50AFB" w:rsidRPr="00867E2E" w:rsidRDefault="00F50AFB" w:rsidP="00867E2E">
            <w:pPr>
              <w:jc w:val="center"/>
              <w:rPr>
                <w:color w:val="000000"/>
                <w:sz w:val="20"/>
                <w:szCs w:val="20"/>
              </w:rPr>
            </w:pPr>
            <w:r w:rsidRPr="00867E2E">
              <w:rPr>
                <w:color w:val="000000"/>
                <w:sz w:val="20"/>
                <w:szCs w:val="20"/>
              </w:rPr>
              <w:t>ИТОГО недовыполнени</w:t>
            </w:r>
            <w:r w:rsidR="00867E2E">
              <w:rPr>
                <w:color w:val="000000"/>
                <w:sz w:val="20"/>
                <w:szCs w:val="20"/>
              </w:rPr>
              <w:t>е</w:t>
            </w:r>
          </w:p>
        </w:tc>
      </w:tr>
      <w:tr w:rsidR="00F50AFB" w:rsidRPr="00F50AFB" w:rsidTr="00797BE3">
        <w:trPr>
          <w:gridAfter w:val="1"/>
          <w:wAfter w:w="1031" w:type="dxa"/>
          <w:trHeight w:val="369"/>
        </w:trPr>
        <w:tc>
          <w:tcPr>
            <w:tcW w:w="444"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830"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1432"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780"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3913" w:type="dxa"/>
            <w:gridSpan w:val="5"/>
            <w:tcBorders>
              <w:top w:val="single" w:sz="4" w:space="0" w:color="auto"/>
              <w:left w:val="nil"/>
              <w:bottom w:val="single" w:sz="4" w:space="0" w:color="auto"/>
              <w:right w:val="single" w:sz="4" w:space="0" w:color="auto"/>
            </w:tcBorders>
            <w:shd w:val="clear" w:color="auto" w:fill="auto"/>
            <w:noWrap/>
            <w:hideMark/>
          </w:tcPr>
          <w:p w:rsidR="00F50AFB" w:rsidRPr="00F50AFB" w:rsidRDefault="00F50AFB" w:rsidP="00D07292">
            <w:pPr>
              <w:jc w:val="center"/>
              <w:rPr>
                <w:color w:val="000000"/>
              </w:rPr>
            </w:pPr>
            <w:r w:rsidRPr="00F50AFB">
              <w:rPr>
                <w:color w:val="000000"/>
              </w:rPr>
              <w:t>Плановая</w:t>
            </w:r>
          </w:p>
        </w:tc>
        <w:tc>
          <w:tcPr>
            <w:tcW w:w="3913" w:type="dxa"/>
            <w:gridSpan w:val="5"/>
            <w:tcBorders>
              <w:top w:val="nil"/>
              <w:left w:val="nil"/>
              <w:bottom w:val="single" w:sz="4" w:space="0" w:color="auto"/>
              <w:right w:val="single" w:sz="4" w:space="0" w:color="auto"/>
            </w:tcBorders>
            <w:shd w:val="clear" w:color="auto" w:fill="auto"/>
            <w:noWrap/>
            <w:hideMark/>
          </w:tcPr>
          <w:p w:rsidR="00F50AFB" w:rsidRPr="00F50AFB" w:rsidRDefault="00F50AFB" w:rsidP="00D07292">
            <w:pPr>
              <w:jc w:val="center"/>
              <w:rPr>
                <w:color w:val="000000"/>
              </w:rPr>
            </w:pPr>
            <w:r w:rsidRPr="00F50AFB">
              <w:rPr>
                <w:color w:val="000000"/>
              </w:rPr>
              <w:t>Фактическая</w:t>
            </w:r>
          </w:p>
        </w:tc>
        <w:tc>
          <w:tcPr>
            <w:tcW w:w="1304" w:type="dxa"/>
            <w:vMerge/>
            <w:tcBorders>
              <w:left w:val="single" w:sz="4" w:space="0" w:color="auto"/>
              <w:right w:val="single" w:sz="4" w:space="0" w:color="auto"/>
            </w:tcBorders>
            <w:hideMark/>
          </w:tcPr>
          <w:p w:rsidR="00F50AFB" w:rsidRPr="00F50AFB" w:rsidRDefault="00F50AFB" w:rsidP="00D07292">
            <w:pPr>
              <w:rPr>
                <w:color w:val="000000"/>
              </w:rPr>
            </w:pPr>
          </w:p>
        </w:tc>
        <w:tc>
          <w:tcPr>
            <w:tcW w:w="1419" w:type="dxa"/>
            <w:vMerge/>
            <w:tcBorders>
              <w:left w:val="single" w:sz="4" w:space="0" w:color="auto"/>
              <w:right w:val="single" w:sz="4" w:space="0" w:color="auto"/>
            </w:tcBorders>
            <w:hideMark/>
          </w:tcPr>
          <w:p w:rsidR="00F50AFB" w:rsidRPr="00F50AFB" w:rsidRDefault="00F50AFB" w:rsidP="00D07292">
            <w:pPr>
              <w:rPr>
                <w:color w:val="000000"/>
              </w:rPr>
            </w:pPr>
          </w:p>
        </w:tc>
        <w:tc>
          <w:tcPr>
            <w:tcW w:w="1277" w:type="dxa"/>
            <w:gridSpan w:val="2"/>
            <w:vMerge/>
            <w:tcBorders>
              <w:left w:val="single" w:sz="4" w:space="0" w:color="auto"/>
              <w:right w:val="single" w:sz="4" w:space="0" w:color="auto"/>
            </w:tcBorders>
            <w:hideMark/>
          </w:tcPr>
          <w:p w:rsidR="00F50AFB" w:rsidRPr="00F50AFB" w:rsidRDefault="00F50AFB" w:rsidP="00D07292">
            <w:pPr>
              <w:rPr>
                <w:color w:val="000000"/>
              </w:rPr>
            </w:pPr>
          </w:p>
        </w:tc>
      </w:tr>
      <w:tr w:rsidR="00F50AFB" w:rsidRPr="00F50AFB" w:rsidTr="00797BE3">
        <w:trPr>
          <w:gridAfter w:val="1"/>
          <w:wAfter w:w="1031" w:type="dxa"/>
          <w:trHeight w:val="340"/>
        </w:trPr>
        <w:tc>
          <w:tcPr>
            <w:tcW w:w="444"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830"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1432"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780"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2162" w:type="dxa"/>
            <w:gridSpan w:val="3"/>
            <w:tcBorders>
              <w:top w:val="single" w:sz="4" w:space="0" w:color="auto"/>
              <w:left w:val="nil"/>
              <w:bottom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«Первая»</w:t>
            </w:r>
          </w:p>
          <w:p w:rsidR="00F50AFB" w:rsidRPr="00867E2E" w:rsidRDefault="00F50AFB" w:rsidP="00D07292">
            <w:pPr>
              <w:jc w:val="center"/>
              <w:rPr>
                <w:color w:val="000000"/>
                <w:sz w:val="20"/>
                <w:szCs w:val="20"/>
              </w:rPr>
            </w:pPr>
            <w:r w:rsidRPr="00867E2E">
              <w:rPr>
                <w:color w:val="000000"/>
                <w:sz w:val="20"/>
                <w:szCs w:val="20"/>
              </w:rPr>
              <w:t xml:space="preserve"> </w:t>
            </w:r>
            <w:r w:rsidR="00867E2E" w:rsidRPr="00867E2E">
              <w:rPr>
                <w:color w:val="000000"/>
                <w:sz w:val="20"/>
                <w:szCs w:val="20"/>
              </w:rPr>
              <w:t>половина</w:t>
            </w:r>
            <w:r w:rsidR="00867E2E">
              <w:rPr>
                <w:color w:val="000000"/>
                <w:sz w:val="20"/>
                <w:szCs w:val="20"/>
              </w:rPr>
              <w:t xml:space="preserve"> рабочего </w:t>
            </w:r>
            <w:r w:rsidRPr="00867E2E">
              <w:rPr>
                <w:color w:val="000000"/>
                <w:sz w:val="20"/>
                <w:szCs w:val="20"/>
              </w:rPr>
              <w:t xml:space="preserve"> дня</w:t>
            </w:r>
          </w:p>
        </w:tc>
        <w:tc>
          <w:tcPr>
            <w:tcW w:w="1021" w:type="dxa"/>
            <w:vMerge w:val="restart"/>
            <w:tcBorders>
              <w:top w:val="nil"/>
              <w:left w:val="single" w:sz="4" w:space="0" w:color="auto"/>
              <w:right w:val="single" w:sz="4" w:space="0" w:color="auto"/>
            </w:tcBorders>
            <w:shd w:val="clear" w:color="auto" w:fill="auto"/>
            <w:hideMark/>
          </w:tcPr>
          <w:p w:rsidR="00F50AFB" w:rsidRPr="00867E2E" w:rsidRDefault="00F50AFB" w:rsidP="00D07292">
            <w:pPr>
              <w:jc w:val="center"/>
              <w:rPr>
                <w:color w:val="000000"/>
                <w:sz w:val="20"/>
                <w:szCs w:val="20"/>
              </w:rPr>
            </w:pPr>
            <w:r w:rsidRPr="00867E2E">
              <w:rPr>
                <w:color w:val="000000"/>
                <w:sz w:val="20"/>
                <w:szCs w:val="20"/>
              </w:rPr>
              <w:t xml:space="preserve">«Вторая» </w:t>
            </w:r>
          </w:p>
          <w:p w:rsidR="00F50AFB" w:rsidRPr="00867E2E" w:rsidRDefault="00867E2E" w:rsidP="00D07292">
            <w:pPr>
              <w:jc w:val="center"/>
              <w:rPr>
                <w:color w:val="000000"/>
                <w:sz w:val="20"/>
                <w:szCs w:val="20"/>
              </w:rPr>
            </w:pPr>
            <w:r w:rsidRPr="00867E2E">
              <w:rPr>
                <w:color w:val="000000"/>
                <w:sz w:val="20"/>
                <w:szCs w:val="20"/>
              </w:rPr>
              <w:t>П</w:t>
            </w:r>
            <w:r w:rsidR="00F50AFB" w:rsidRPr="00867E2E">
              <w:rPr>
                <w:color w:val="000000"/>
                <w:sz w:val="20"/>
                <w:szCs w:val="20"/>
              </w:rPr>
              <w:t>оловина</w:t>
            </w:r>
            <w:r>
              <w:rPr>
                <w:color w:val="000000"/>
                <w:sz w:val="20"/>
                <w:szCs w:val="20"/>
              </w:rPr>
              <w:t xml:space="preserve"> рабочего</w:t>
            </w:r>
            <w:r w:rsidR="00F50AFB" w:rsidRPr="00867E2E">
              <w:rPr>
                <w:color w:val="000000"/>
                <w:sz w:val="20"/>
                <w:szCs w:val="20"/>
              </w:rPr>
              <w:t xml:space="preserve"> дня</w:t>
            </w:r>
          </w:p>
        </w:tc>
        <w:tc>
          <w:tcPr>
            <w:tcW w:w="730" w:type="dxa"/>
            <w:vMerge w:val="restart"/>
            <w:tcBorders>
              <w:top w:val="nil"/>
              <w:left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Итого</w:t>
            </w:r>
          </w:p>
        </w:tc>
        <w:tc>
          <w:tcPr>
            <w:tcW w:w="2162" w:type="dxa"/>
            <w:gridSpan w:val="3"/>
            <w:tcBorders>
              <w:top w:val="nil"/>
              <w:left w:val="nil"/>
              <w:bottom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«Первая»</w:t>
            </w:r>
          </w:p>
          <w:p w:rsidR="00F50AFB" w:rsidRPr="00867E2E" w:rsidRDefault="00F50AFB" w:rsidP="00D07292">
            <w:pPr>
              <w:jc w:val="center"/>
              <w:rPr>
                <w:color w:val="000000"/>
                <w:sz w:val="20"/>
                <w:szCs w:val="20"/>
              </w:rPr>
            </w:pPr>
            <w:r w:rsidRPr="00867E2E">
              <w:rPr>
                <w:color w:val="000000"/>
                <w:sz w:val="20"/>
                <w:szCs w:val="20"/>
              </w:rPr>
              <w:t xml:space="preserve"> </w:t>
            </w:r>
            <w:r w:rsidR="00867E2E" w:rsidRPr="00867E2E">
              <w:rPr>
                <w:color w:val="000000"/>
                <w:sz w:val="20"/>
                <w:szCs w:val="20"/>
              </w:rPr>
              <w:t>половина</w:t>
            </w:r>
            <w:r w:rsidR="00867E2E">
              <w:rPr>
                <w:color w:val="000000"/>
                <w:sz w:val="20"/>
                <w:szCs w:val="20"/>
              </w:rPr>
              <w:t xml:space="preserve"> рабочего </w:t>
            </w:r>
            <w:r w:rsidRPr="00867E2E">
              <w:rPr>
                <w:color w:val="000000"/>
                <w:sz w:val="20"/>
                <w:szCs w:val="20"/>
              </w:rPr>
              <w:t xml:space="preserve"> дня</w:t>
            </w:r>
          </w:p>
        </w:tc>
        <w:tc>
          <w:tcPr>
            <w:tcW w:w="1021" w:type="dxa"/>
            <w:vMerge w:val="restart"/>
            <w:tcBorders>
              <w:top w:val="nil"/>
              <w:left w:val="single" w:sz="4" w:space="0" w:color="auto"/>
              <w:right w:val="single" w:sz="4" w:space="0" w:color="auto"/>
            </w:tcBorders>
            <w:shd w:val="clear" w:color="auto" w:fill="auto"/>
            <w:hideMark/>
          </w:tcPr>
          <w:p w:rsidR="00F50AFB" w:rsidRPr="00867E2E" w:rsidRDefault="00F50AFB" w:rsidP="00D07292">
            <w:pPr>
              <w:jc w:val="center"/>
              <w:rPr>
                <w:color w:val="000000"/>
                <w:sz w:val="20"/>
                <w:szCs w:val="20"/>
              </w:rPr>
            </w:pPr>
            <w:r w:rsidRPr="00867E2E">
              <w:rPr>
                <w:color w:val="000000"/>
                <w:sz w:val="20"/>
                <w:szCs w:val="20"/>
              </w:rPr>
              <w:t xml:space="preserve">«Вторая» </w:t>
            </w:r>
          </w:p>
          <w:p w:rsidR="00F50AFB" w:rsidRPr="00867E2E" w:rsidRDefault="00F50AFB" w:rsidP="00D07292">
            <w:pPr>
              <w:jc w:val="center"/>
              <w:rPr>
                <w:color w:val="000000"/>
                <w:sz w:val="20"/>
                <w:szCs w:val="20"/>
              </w:rPr>
            </w:pPr>
            <w:r w:rsidRPr="00867E2E">
              <w:rPr>
                <w:color w:val="000000"/>
                <w:sz w:val="20"/>
                <w:szCs w:val="20"/>
              </w:rPr>
              <w:t xml:space="preserve">половина </w:t>
            </w:r>
            <w:r w:rsidR="00867E2E">
              <w:rPr>
                <w:color w:val="000000"/>
                <w:sz w:val="20"/>
                <w:szCs w:val="20"/>
              </w:rPr>
              <w:t xml:space="preserve">рабочего </w:t>
            </w:r>
            <w:r w:rsidRPr="00867E2E">
              <w:rPr>
                <w:color w:val="000000"/>
                <w:sz w:val="20"/>
                <w:szCs w:val="20"/>
              </w:rPr>
              <w:t>дня</w:t>
            </w:r>
          </w:p>
        </w:tc>
        <w:tc>
          <w:tcPr>
            <w:tcW w:w="730" w:type="dxa"/>
            <w:vMerge w:val="restart"/>
            <w:tcBorders>
              <w:top w:val="nil"/>
              <w:left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Итого</w:t>
            </w:r>
          </w:p>
        </w:tc>
        <w:tc>
          <w:tcPr>
            <w:tcW w:w="1304" w:type="dxa"/>
            <w:vMerge/>
            <w:tcBorders>
              <w:left w:val="single" w:sz="4" w:space="0" w:color="auto"/>
              <w:right w:val="single" w:sz="4" w:space="0" w:color="auto"/>
            </w:tcBorders>
            <w:hideMark/>
          </w:tcPr>
          <w:p w:rsidR="00F50AFB" w:rsidRPr="00F50AFB" w:rsidRDefault="00F50AFB" w:rsidP="00D07292">
            <w:pPr>
              <w:rPr>
                <w:color w:val="000000"/>
              </w:rPr>
            </w:pPr>
          </w:p>
        </w:tc>
        <w:tc>
          <w:tcPr>
            <w:tcW w:w="1419" w:type="dxa"/>
            <w:vMerge/>
            <w:tcBorders>
              <w:left w:val="single" w:sz="4" w:space="0" w:color="auto"/>
              <w:right w:val="single" w:sz="4" w:space="0" w:color="auto"/>
            </w:tcBorders>
            <w:hideMark/>
          </w:tcPr>
          <w:p w:rsidR="00F50AFB" w:rsidRPr="00F50AFB" w:rsidRDefault="00F50AFB" w:rsidP="00D07292">
            <w:pPr>
              <w:rPr>
                <w:color w:val="000000"/>
              </w:rPr>
            </w:pPr>
          </w:p>
        </w:tc>
        <w:tc>
          <w:tcPr>
            <w:tcW w:w="1277" w:type="dxa"/>
            <w:gridSpan w:val="2"/>
            <w:vMerge/>
            <w:tcBorders>
              <w:left w:val="single" w:sz="4" w:space="0" w:color="auto"/>
              <w:right w:val="single" w:sz="4" w:space="0" w:color="auto"/>
            </w:tcBorders>
            <w:hideMark/>
          </w:tcPr>
          <w:p w:rsidR="00F50AFB" w:rsidRPr="00F50AFB" w:rsidRDefault="00F50AFB" w:rsidP="00D07292">
            <w:pPr>
              <w:rPr>
                <w:color w:val="000000"/>
              </w:rPr>
            </w:pPr>
          </w:p>
        </w:tc>
      </w:tr>
      <w:tr w:rsidR="00F50AFB" w:rsidRPr="00F50AFB" w:rsidTr="00797BE3">
        <w:trPr>
          <w:gridAfter w:val="1"/>
          <w:wAfter w:w="1031" w:type="dxa"/>
          <w:trHeight w:val="613"/>
        </w:trPr>
        <w:tc>
          <w:tcPr>
            <w:tcW w:w="444"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830"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1432"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780" w:type="dxa"/>
            <w:vMerge/>
            <w:tcBorders>
              <w:top w:val="single" w:sz="4" w:space="0" w:color="auto"/>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671" w:type="dxa"/>
            <w:tcBorders>
              <w:top w:val="nil"/>
              <w:left w:val="nil"/>
              <w:bottom w:val="single" w:sz="4" w:space="0" w:color="auto"/>
              <w:right w:val="single" w:sz="4" w:space="0" w:color="auto"/>
            </w:tcBorders>
            <w:shd w:val="clear" w:color="auto" w:fill="auto"/>
            <w:hideMark/>
          </w:tcPr>
          <w:p w:rsidR="00F50AFB" w:rsidRPr="00867E2E" w:rsidRDefault="00F50AFB" w:rsidP="00D07292">
            <w:pPr>
              <w:jc w:val="center"/>
              <w:rPr>
                <w:color w:val="000000"/>
                <w:sz w:val="20"/>
                <w:szCs w:val="20"/>
              </w:rPr>
            </w:pPr>
            <w:r w:rsidRPr="00867E2E">
              <w:rPr>
                <w:color w:val="000000"/>
                <w:sz w:val="20"/>
                <w:szCs w:val="20"/>
              </w:rPr>
              <w:t>всего</w:t>
            </w:r>
          </w:p>
        </w:tc>
        <w:tc>
          <w:tcPr>
            <w:tcW w:w="739" w:type="dxa"/>
            <w:tcBorders>
              <w:top w:val="nil"/>
              <w:left w:val="nil"/>
              <w:bottom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норма</w:t>
            </w:r>
          </w:p>
        </w:tc>
        <w:tc>
          <w:tcPr>
            <w:tcW w:w="752" w:type="dxa"/>
            <w:tcBorders>
              <w:top w:val="nil"/>
              <w:left w:val="nil"/>
              <w:bottom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proofErr w:type="spellStart"/>
            <w:r w:rsidRPr="00867E2E">
              <w:rPr>
                <w:color w:val="000000"/>
                <w:sz w:val="20"/>
                <w:szCs w:val="20"/>
              </w:rPr>
              <w:t>почас</w:t>
            </w:r>
            <w:proofErr w:type="spellEnd"/>
            <w:r w:rsidRPr="00867E2E">
              <w:rPr>
                <w:color w:val="000000"/>
                <w:sz w:val="20"/>
                <w:szCs w:val="20"/>
              </w:rPr>
              <w:t>.</w:t>
            </w:r>
          </w:p>
        </w:tc>
        <w:tc>
          <w:tcPr>
            <w:tcW w:w="1021" w:type="dxa"/>
            <w:vMerge/>
            <w:tcBorders>
              <w:left w:val="single" w:sz="4" w:space="0" w:color="auto"/>
              <w:bottom w:val="single" w:sz="4" w:space="0" w:color="auto"/>
              <w:right w:val="single" w:sz="4" w:space="0" w:color="auto"/>
            </w:tcBorders>
            <w:hideMark/>
          </w:tcPr>
          <w:p w:rsidR="00F50AFB" w:rsidRPr="00F50AFB" w:rsidRDefault="00F50AFB" w:rsidP="00D07292">
            <w:pPr>
              <w:rPr>
                <w:color w:val="000000"/>
              </w:rPr>
            </w:pPr>
          </w:p>
        </w:tc>
        <w:tc>
          <w:tcPr>
            <w:tcW w:w="730" w:type="dxa"/>
            <w:vMerge/>
            <w:tcBorders>
              <w:left w:val="single" w:sz="4" w:space="0" w:color="auto"/>
              <w:bottom w:val="single" w:sz="4" w:space="0" w:color="auto"/>
              <w:right w:val="single" w:sz="4" w:space="0" w:color="auto"/>
            </w:tcBorders>
            <w:hideMark/>
          </w:tcPr>
          <w:p w:rsidR="00F50AFB" w:rsidRPr="00F50AFB" w:rsidRDefault="00F50AFB" w:rsidP="00D07292">
            <w:pPr>
              <w:rPr>
                <w:color w:val="000000"/>
              </w:rPr>
            </w:pPr>
          </w:p>
        </w:tc>
        <w:tc>
          <w:tcPr>
            <w:tcW w:w="671" w:type="dxa"/>
            <w:tcBorders>
              <w:top w:val="nil"/>
              <w:left w:val="nil"/>
              <w:bottom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всего</w:t>
            </w:r>
          </w:p>
        </w:tc>
        <w:tc>
          <w:tcPr>
            <w:tcW w:w="739" w:type="dxa"/>
            <w:tcBorders>
              <w:top w:val="nil"/>
              <w:left w:val="nil"/>
              <w:bottom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r w:rsidRPr="00867E2E">
              <w:rPr>
                <w:color w:val="000000"/>
                <w:sz w:val="20"/>
                <w:szCs w:val="20"/>
              </w:rPr>
              <w:t>норма</w:t>
            </w:r>
          </w:p>
        </w:tc>
        <w:tc>
          <w:tcPr>
            <w:tcW w:w="752" w:type="dxa"/>
            <w:tcBorders>
              <w:top w:val="nil"/>
              <w:left w:val="nil"/>
              <w:bottom w:val="single" w:sz="4" w:space="0" w:color="auto"/>
              <w:right w:val="single" w:sz="4" w:space="0" w:color="auto"/>
            </w:tcBorders>
            <w:shd w:val="clear" w:color="auto" w:fill="auto"/>
            <w:noWrap/>
            <w:hideMark/>
          </w:tcPr>
          <w:p w:rsidR="00F50AFB" w:rsidRPr="00867E2E" w:rsidRDefault="00F50AFB" w:rsidP="00D07292">
            <w:pPr>
              <w:jc w:val="center"/>
              <w:rPr>
                <w:color w:val="000000"/>
                <w:sz w:val="20"/>
                <w:szCs w:val="20"/>
              </w:rPr>
            </w:pPr>
            <w:proofErr w:type="spellStart"/>
            <w:r w:rsidRPr="00867E2E">
              <w:rPr>
                <w:color w:val="000000"/>
                <w:sz w:val="20"/>
                <w:szCs w:val="20"/>
              </w:rPr>
              <w:t>почас</w:t>
            </w:r>
            <w:proofErr w:type="spellEnd"/>
            <w:r w:rsidRPr="00867E2E">
              <w:rPr>
                <w:color w:val="000000"/>
                <w:sz w:val="20"/>
                <w:szCs w:val="20"/>
              </w:rPr>
              <w:t>.</w:t>
            </w:r>
          </w:p>
        </w:tc>
        <w:tc>
          <w:tcPr>
            <w:tcW w:w="1021" w:type="dxa"/>
            <w:vMerge/>
            <w:tcBorders>
              <w:left w:val="single" w:sz="4" w:space="0" w:color="auto"/>
              <w:bottom w:val="single" w:sz="4" w:space="0" w:color="auto"/>
              <w:right w:val="single" w:sz="4" w:space="0" w:color="auto"/>
            </w:tcBorders>
            <w:hideMark/>
          </w:tcPr>
          <w:p w:rsidR="00F50AFB" w:rsidRPr="00F50AFB" w:rsidRDefault="00F50AFB" w:rsidP="00D07292">
            <w:pPr>
              <w:rPr>
                <w:color w:val="000000"/>
              </w:rPr>
            </w:pPr>
          </w:p>
        </w:tc>
        <w:tc>
          <w:tcPr>
            <w:tcW w:w="730" w:type="dxa"/>
            <w:vMerge/>
            <w:tcBorders>
              <w:left w:val="single" w:sz="4" w:space="0" w:color="auto"/>
              <w:bottom w:val="single" w:sz="4" w:space="0" w:color="auto"/>
              <w:right w:val="single" w:sz="4" w:space="0" w:color="auto"/>
            </w:tcBorders>
            <w:hideMark/>
          </w:tcPr>
          <w:p w:rsidR="00F50AFB" w:rsidRPr="00F50AFB" w:rsidRDefault="00F50AFB" w:rsidP="00D07292">
            <w:pPr>
              <w:rPr>
                <w:color w:val="000000"/>
              </w:rPr>
            </w:pPr>
          </w:p>
        </w:tc>
        <w:tc>
          <w:tcPr>
            <w:tcW w:w="1304" w:type="dxa"/>
            <w:vMerge/>
            <w:tcBorders>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1419" w:type="dxa"/>
            <w:vMerge/>
            <w:tcBorders>
              <w:left w:val="single" w:sz="4" w:space="0" w:color="auto"/>
              <w:bottom w:val="single" w:sz="4" w:space="0" w:color="000000"/>
              <w:right w:val="single" w:sz="4" w:space="0" w:color="auto"/>
            </w:tcBorders>
            <w:hideMark/>
          </w:tcPr>
          <w:p w:rsidR="00F50AFB" w:rsidRPr="00F50AFB" w:rsidRDefault="00F50AFB" w:rsidP="00D07292">
            <w:pPr>
              <w:rPr>
                <w:color w:val="000000"/>
              </w:rPr>
            </w:pPr>
          </w:p>
        </w:tc>
        <w:tc>
          <w:tcPr>
            <w:tcW w:w="1277" w:type="dxa"/>
            <w:gridSpan w:val="2"/>
            <w:vMerge/>
            <w:tcBorders>
              <w:left w:val="single" w:sz="4" w:space="0" w:color="auto"/>
              <w:bottom w:val="single" w:sz="4" w:space="0" w:color="000000"/>
              <w:right w:val="single" w:sz="4" w:space="0" w:color="auto"/>
            </w:tcBorders>
            <w:hideMark/>
          </w:tcPr>
          <w:p w:rsidR="00F50AFB" w:rsidRPr="00F50AFB" w:rsidRDefault="00F50AFB" w:rsidP="00D07292">
            <w:pPr>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tcPr>
          <w:p w:rsidR="00F50AFB" w:rsidRPr="00922FB3" w:rsidRDefault="00F50AFB" w:rsidP="00D07292">
            <w:pPr>
              <w:jc w:val="right"/>
              <w:rPr>
                <w:color w:val="000000"/>
                <w:sz w:val="26"/>
                <w:szCs w:val="26"/>
              </w:rPr>
            </w:pPr>
          </w:p>
        </w:tc>
        <w:tc>
          <w:tcPr>
            <w:tcW w:w="830" w:type="dxa"/>
            <w:tcBorders>
              <w:top w:val="nil"/>
              <w:left w:val="nil"/>
              <w:bottom w:val="single" w:sz="4" w:space="0" w:color="auto"/>
              <w:right w:val="single" w:sz="4" w:space="0" w:color="auto"/>
            </w:tcBorders>
            <w:shd w:val="clear" w:color="auto" w:fill="auto"/>
            <w:noWrap/>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sz w:val="26"/>
                <w:szCs w:val="26"/>
              </w:rPr>
            </w:pPr>
          </w:p>
        </w:tc>
        <w:tc>
          <w:tcPr>
            <w:tcW w:w="752"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sz w:val="26"/>
                <w:szCs w:val="26"/>
              </w:rPr>
            </w:pPr>
          </w:p>
        </w:tc>
        <w:tc>
          <w:tcPr>
            <w:tcW w:w="1021"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sz w:val="26"/>
                <w:szCs w:val="26"/>
              </w:rPr>
            </w:pPr>
          </w:p>
        </w:tc>
        <w:tc>
          <w:tcPr>
            <w:tcW w:w="730"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rPr>
            </w:pPr>
          </w:p>
        </w:tc>
        <w:tc>
          <w:tcPr>
            <w:tcW w:w="752"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rPr>
            </w:pPr>
          </w:p>
        </w:tc>
        <w:tc>
          <w:tcPr>
            <w:tcW w:w="1021"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rPr>
            </w:pPr>
          </w:p>
        </w:tc>
        <w:tc>
          <w:tcPr>
            <w:tcW w:w="730"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8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43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8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sz w:val="26"/>
                <w:szCs w:val="26"/>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F50AFB" w:rsidRPr="00922FB3" w:rsidRDefault="00F50AFB" w:rsidP="00D07292">
            <w:pPr>
              <w:rPr>
                <w:color w:val="000000"/>
                <w:sz w:val="26"/>
                <w:szCs w:val="26"/>
              </w:rPr>
            </w:pPr>
            <w:r w:rsidRPr="00922FB3">
              <w:rPr>
                <w:color w:val="000000"/>
                <w:sz w:val="26"/>
                <w:szCs w:val="26"/>
              </w:rPr>
              <w:t> </w:t>
            </w:r>
          </w:p>
        </w:tc>
        <w:tc>
          <w:tcPr>
            <w:tcW w:w="830" w:type="dxa"/>
            <w:tcBorders>
              <w:top w:val="nil"/>
              <w:left w:val="nil"/>
              <w:bottom w:val="single" w:sz="4" w:space="0" w:color="auto"/>
              <w:right w:val="single" w:sz="4" w:space="0" w:color="auto"/>
            </w:tcBorders>
            <w:shd w:val="clear" w:color="auto" w:fill="auto"/>
            <w:noWrap/>
            <w:vAlign w:val="bottom"/>
            <w:hideMark/>
          </w:tcPr>
          <w:p w:rsidR="00F50AFB" w:rsidRPr="00922FB3" w:rsidRDefault="00F50AFB" w:rsidP="00D07292">
            <w:pPr>
              <w:rPr>
                <w:color w:val="000000"/>
                <w:sz w:val="26"/>
                <w:szCs w:val="26"/>
              </w:rPr>
            </w:pPr>
            <w:r w:rsidRPr="00922FB3">
              <w:rPr>
                <w:color w:val="000000"/>
                <w:sz w:val="26"/>
                <w:szCs w:val="26"/>
              </w:rPr>
              <w:t> </w:t>
            </w:r>
          </w:p>
        </w:tc>
        <w:tc>
          <w:tcPr>
            <w:tcW w:w="1432" w:type="dxa"/>
            <w:tcBorders>
              <w:top w:val="nil"/>
              <w:left w:val="nil"/>
              <w:bottom w:val="single" w:sz="4" w:space="0" w:color="auto"/>
              <w:right w:val="single" w:sz="4" w:space="0" w:color="auto"/>
            </w:tcBorders>
            <w:shd w:val="clear" w:color="auto" w:fill="auto"/>
            <w:noWrap/>
            <w:vAlign w:val="bottom"/>
            <w:hideMark/>
          </w:tcPr>
          <w:p w:rsidR="00F50AFB" w:rsidRPr="00922FB3" w:rsidRDefault="00F50AFB" w:rsidP="00D07292">
            <w:pPr>
              <w:rPr>
                <w:color w:val="000000"/>
                <w:sz w:val="26"/>
                <w:szCs w:val="26"/>
              </w:rPr>
            </w:pPr>
            <w:r w:rsidRPr="00922FB3">
              <w:rPr>
                <w:color w:val="000000"/>
                <w:sz w:val="26"/>
                <w:szCs w:val="26"/>
              </w:rPr>
              <w:t> </w:t>
            </w:r>
          </w:p>
        </w:tc>
        <w:tc>
          <w:tcPr>
            <w:tcW w:w="780" w:type="dxa"/>
            <w:tcBorders>
              <w:top w:val="nil"/>
              <w:left w:val="nil"/>
              <w:bottom w:val="single" w:sz="4" w:space="0" w:color="auto"/>
              <w:right w:val="single" w:sz="4" w:space="0" w:color="auto"/>
            </w:tcBorders>
            <w:shd w:val="clear" w:color="auto" w:fill="auto"/>
            <w:noWrap/>
            <w:vAlign w:val="bottom"/>
            <w:hideMark/>
          </w:tcPr>
          <w:p w:rsidR="00F50AFB" w:rsidRPr="00922FB3" w:rsidRDefault="00F50AFB" w:rsidP="00D07292">
            <w:pPr>
              <w:rPr>
                <w:color w:val="000000"/>
                <w:sz w:val="26"/>
                <w:szCs w:val="26"/>
              </w:rPr>
            </w:pPr>
            <w:r w:rsidRPr="00922FB3">
              <w:rPr>
                <w:color w:val="000000"/>
                <w:sz w:val="26"/>
                <w:szCs w:val="26"/>
              </w:rPr>
              <w:t> </w:t>
            </w:r>
          </w:p>
        </w:tc>
        <w:tc>
          <w:tcPr>
            <w:tcW w:w="671" w:type="dxa"/>
            <w:tcBorders>
              <w:top w:val="nil"/>
              <w:left w:val="nil"/>
              <w:bottom w:val="single" w:sz="4" w:space="0" w:color="auto"/>
              <w:right w:val="single" w:sz="4" w:space="0" w:color="auto"/>
            </w:tcBorders>
            <w:shd w:val="clear" w:color="auto" w:fill="auto"/>
            <w:noWrap/>
            <w:vAlign w:val="bottom"/>
            <w:hideMark/>
          </w:tcPr>
          <w:p w:rsidR="00F50AFB" w:rsidRPr="00922FB3" w:rsidRDefault="00F50AFB" w:rsidP="00D07292">
            <w:pPr>
              <w:rPr>
                <w:color w:val="000000"/>
                <w:sz w:val="26"/>
                <w:szCs w:val="26"/>
              </w:rPr>
            </w:pPr>
            <w:r w:rsidRPr="00922FB3">
              <w:rPr>
                <w:color w:val="000000"/>
                <w:sz w:val="26"/>
                <w:szCs w:val="26"/>
              </w:rPr>
              <w:t> </w:t>
            </w:r>
          </w:p>
        </w:tc>
        <w:tc>
          <w:tcPr>
            <w:tcW w:w="739" w:type="dxa"/>
            <w:tcBorders>
              <w:top w:val="nil"/>
              <w:left w:val="nil"/>
              <w:bottom w:val="single" w:sz="4" w:space="0" w:color="auto"/>
              <w:right w:val="single" w:sz="4" w:space="0" w:color="auto"/>
            </w:tcBorders>
            <w:shd w:val="clear" w:color="auto" w:fill="auto"/>
            <w:noWrap/>
            <w:vAlign w:val="bottom"/>
            <w:hideMark/>
          </w:tcPr>
          <w:p w:rsidR="00F50AFB" w:rsidRPr="00922FB3" w:rsidRDefault="00F50AFB" w:rsidP="00D07292">
            <w:pPr>
              <w:rPr>
                <w:color w:val="000000"/>
                <w:sz w:val="26"/>
                <w:szCs w:val="26"/>
              </w:rPr>
            </w:pPr>
            <w:r w:rsidRPr="00922FB3">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F50AFB" w:rsidRPr="00922FB3" w:rsidRDefault="00F50AFB" w:rsidP="00D07292">
            <w:pPr>
              <w:rPr>
                <w:color w:val="000000"/>
                <w:sz w:val="26"/>
                <w:szCs w:val="26"/>
              </w:rPr>
            </w:pPr>
            <w:r w:rsidRPr="00922FB3">
              <w:rPr>
                <w:color w:val="000000"/>
                <w:sz w:val="26"/>
                <w:szCs w:val="26"/>
              </w:rPr>
              <w:t> </w:t>
            </w:r>
          </w:p>
        </w:tc>
        <w:tc>
          <w:tcPr>
            <w:tcW w:w="1021" w:type="dxa"/>
            <w:tcBorders>
              <w:top w:val="nil"/>
              <w:left w:val="nil"/>
              <w:bottom w:val="single" w:sz="4" w:space="0" w:color="auto"/>
              <w:right w:val="single" w:sz="4" w:space="0" w:color="auto"/>
            </w:tcBorders>
            <w:shd w:val="clear" w:color="auto" w:fill="auto"/>
            <w:noWrap/>
            <w:vAlign w:val="bottom"/>
            <w:hideMark/>
          </w:tcPr>
          <w:p w:rsidR="00F50AFB" w:rsidRPr="00922FB3" w:rsidRDefault="00F50AFB" w:rsidP="00D07292">
            <w:pPr>
              <w:rPr>
                <w:color w:val="000000"/>
                <w:sz w:val="26"/>
                <w:szCs w:val="26"/>
              </w:rPr>
            </w:pPr>
            <w:r w:rsidRPr="00922FB3">
              <w:rPr>
                <w:color w:val="000000"/>
                <w:sz w:val="26"/>
                <w:szCs w:val="26"/>
              </w:rPr>
              <w:t> </w:t>
            </w: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sz w:val="26"/>
                <w:szCs w:val="26"/>
              </w:rPr>
            </w:pPr>
          </w:p>
        </w:tc>
        <w:tc>
          <w:tcPr>
            <w:tcW w:w="67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52"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rPr>
                <w:color w:val="000000"/>
              </w:rPr>
            </w:pPr>
          </w:p>
        </w:tc>
        <w:tc>
          <w:tcPr>
            <w:tcW w:w="730"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304"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419" w:type="dxa"/>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c>
          <w:tcPr>
            <w:tcW w:w="1277" w:type="dxa"/>
            <w:gridSpan w:val="2"/>
            <w:tcBorders>
              <w:top w:val="nil"/>
              <w:left w:val="nil"/>
              <w:bottom w:val="single" w:sz="4" w:space="0" w:color="auto"/>
              <w:right w:val="single" w:sz="4" w:space="0" w:color="auto"/>
            </w:tcBorders>
            <w:shd w:val="clear" w:color="auto" w:fill="auto"/>
            <w:noWrap/>
            <w:vAlign w:val="bottom"/>
          </w:tcPr>
          <w:p w:rsidR="00F50AFB" w:rsidRPr="00922FB3" w:rsidRDefault="00F50AFB" w:rsidP="00D07292">
            <w:pPr>
              <w:jc w:val="right"/>
              <w:rPr>
                <w:color w:val="000000"/>
              </w:rPr>
            </w:pPr>
          </w:p>
        </w:tc>
      </w:tr>
      <w:tr w:rsidR="00F50AFB" w:rsidRPr="00681D5A" w:rsidTr="00797BE3">
        <w:trPr>
          <w:gridAfter w:val="1"/>
          <w:wAfter w:w="1031" w:type="dxa"/>
          <w:trHeight w:val="300"/>
        </w:trPr>
        <w:tc>
          <w:tcPr>
            <w:tcW w:w="15312" w:type="dxa"/>
            <w:gridSpan w:val="18"/>
            <w:tcBorders>
              <w:top w:val="nil"/>
              <w:left w:val="nil"/>
              <w:bottom w:val="nil"/>
              <w:right w:val="nil"/>
            </w:tcBorders>
            <w:shd w:val="clear" w:color="auto" w:fill="auto"/>
            <w:noWrap/>
            <w:vAlign w:val="bottom"/>
            <w:hideMark/>
          </w:tcPr>
          <w:p w:rsidR="00867E2E" w:rsidRDefault="00867E2E" w:rsidP="00D07292">
            <w:pPr>
              <w:rPr>
                <w:color w:val="000000"/>
                <w:sz w:val="20"/>
                <w:szCs w:val="20"/>
              </w:rPr>
            </w:pPr>
          </w:p>
          <w:p w:rsidR="00867E2E" w:rsidRDefault="00867E2E" w:rsidP="00D07292">
            <w:pPr>
              <w:rPr>
                <w:color w:val="000000"/>
                <w:sz w:val="20"/>
                <w:szCs w:val="20"/>
              </w:rPr>
            </w:pPr>
            <w:r>
              <w:rPr>
                <w:color w:val="000000"/>
                <w:sz w:val="20"/>
                <w:szCs w:val="20"/>
              </w:rPr>
              <w:t xml:space="preserve">Заведующий </w:t>
            </w:r>
            <w:proofErr w:type="spellStart"/>
            <w:r>
              <w:rPr>
                <w:color w:val="000000"/>
                <w:sz w:val="20"/>
                <w:szCs w:val="20"/>
              </w:rPr>
              <w:t>кафедрой___________________________________Ф.И.О</w:t>
            </w:r>
            <w:proofErr w:type="spellEnd"/>
            <w:r>
              <w:rPr>
                <w:color w:val="000000"/>
                <w:sz w:val="20"/>
                <w:szCs w:val="20"/>
              </w:rPr>
              <w:t>.</w:t>
            </w:r>
          </w:p>
          <w:p w:rsidR="00867E2E" w:rsidRDefault="00867E2E" w:rsidP="00D07292">
            <w:pPr>
              <w:rPr>
                <w:color w:val="000000"/>
                <w:sz w:val="20"/>
                <w:szCs w:val="20"/>
              </w:rPr>
            </w:pPr>
            <w:r>
              <w:rPr>
                <w:color w:val="000000"/>
                <w:sz w:val="20"/>
                <w:szCs w:val="20"/>
              </w:rPr>
              <w:t xml:space="preserve">                                            (подпись)</w:t>
            </w:r>
          </w:p>
          <w:p w:rsidR="00867E2E" w:rsidRDefault="00867E2E" w:rsidP="00D07292">
            <w:pPr>
              <w:rPr>
                <w:color w:val="000000"/>
                <w:sz w:val="20"/>
                <w:szCs w:val="20"/>
              </w:rPr>
            </w:pPr>
          </w:p>
          <w:p w:rsidR="00F50AFB" w:rsidRPr="00681D5A" w:rsidRDefault="00F50AFB" w:rsidP="00D07292">
            <w:pPr>
              <w:rPr>
                <w:sz w:val="20"/>
                <w:szCs w:val="20"/>
              </w:rPr>
            </w:pPr>
            <w:r w:rsidRPr="00681D5A">
              <w:rPr>
                <w:color w:val="000000"/>
                <w:sz w:val="20"/>
                <w:szCs w:val="20"/>
              </w:rPr>
              <w:t>К отчету прилагается пояснительная записка с обоснованием причин недовыполнения 1 и 2 половины дня</w:t>
            </w:r>
          </w:p>
        </w:tc>
      </w:tr>
    </w:tbl>
    <w:p w:rsidR="00797BE3" w:rsidRPr="00F50AFB" w:rsidRDefault="00797BE3" w:rsidP="00F50AFB">
      <w:pPr>
        <w:widowControl w:val="0"/>
        <w:jc w:val="center"/>
        <w:rPr>
          <w:sz w:val="20"/>
          <w:szCs w:val="20"/>
        </w:rPr>
      </w:pPr>
    </w:p>
    <w:sectPr w:rsidR="00797BE3" w:rsidRPr="00F50AFB" w:rsidSect="00867E2E">
      <w:pgSz w:w="16838" w:h="11906" w:orient="landscape" w:code="9"/>
      <w:pgMar w:top="1134" w:right="851" w:bottom="70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37" w:rsidRDefault="00D67337" w:rsidP="006D55C0">
      <w:r>
        <w:separator/>
      </w:r>
    </w:p>
  </w:endnote>
  <w:endnote w:type="continuationSeparator" w:id="0">
    <w:p w:rsidR="00D67337" w:rsidRDefault="00D67337" w:rsidP="006D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37" w:rsidRDefault="00D67337" w:rsidP="00364482">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37" w:rsidRDefault="00D67337" w:rsidP="006D55C0">
      <w:r>
        <w:separator/>
      </w:r>
    </w:p>
  </w:footnote>
  <w:footnote w:type="continuationSeparator" w:id="0">
    <w:p w:rsidR="00D67337" w:rsidRDefault="00D67337" w:rsidP="006D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172014"/>
      <w:docPartObj>
        <w:docPartGallery w:val="Page Numbers (Top of Page)"/>
        <w:docPartUnique/>
      </w:docPartObj>
    </w:sdtPr>
    <w:sdtContent>
      <w:p w:rsidR="00D67337" w:rsidRDefault="00D67337">
        <w:pPr>
          <w:pStyle w:val="a9"/>
          <w:jc w:val="center"/>
        </w:pPr>
        <w:r>
          <w:fldChar w:fldCharType="begin"/>
        </w:r>
        <w:r>
          <w:instrText>PAGE   \* MERGEFORMAT</w:instrText>
        </w:r>
        <w:r>
          <w:fldChar w:fldCharType="separate"/>
        </w:r>
        <w:r w:rsidR="00857AF0">
          <w:rPr>
            <w:noProof/>
          </w:rPr>
          <w:t>16</w:t>
        </w:r>
        <w:r>
          <w:fldChar w:fldCharType="end"/>
        </w:r>
      </w:p>
    </w:sdtContent>
  </w:sdt>
  <w:p w:rsidR="00D67337" w:rsidRDefault="00D673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8F8"/>
    <w:multiLevelType w:val="multilevel"/>
    <w:tmpl w:val="1A18912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900E7"/>
    <w:multiLevelType w:val="hybridMultilevel"/>
    <w:tmpl w:val="91E449B0"/>
    <w:lvl w:ilvl="0" w:tplc="B6764F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52FAF"/>
    <w:multiLevelType w:val="hybridMultilevel"/>
    <w:tmpl w:val="223CBC3C"/>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B56BA"/>
    <w:multiLevelType w:val="multilevel"/>
    <w:tmpl w:val="C83E827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D8258AA"/>
    <w:multiLevelType w:val="hybridMultilevel"/>
    <w:tmpl w:val="6F4E8F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25139"/>
    <w:multiLevelType w:val="hybridMultilevel"/>
    <w:tmpl w:val="8E30400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22804"/>
    <w:multiLevelType w:val="multilevel"/>
    <w:tmpl w:val="223CBC3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C12E7"/>
    <w:multiLevelType w:val="hybridMultilevel"/>
    <w:tmpl w:val="B48E1E5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FA41C9"/>
    <w:multiLevelType w:val="hybridMultilevel"/>
    <w:tmpl w:val="DDAE1DCC"/>
    <w:lvl w:ilvl="0" w:tplc="B6764F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C79FF"/>
    <w:multiLevelType w:val="hybridMultilevel"/>
    <w:tmpl w:val="8FE6E48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B844BDA"/>
    <w:multiLevelType w:val="multilevel"/>
    <w:tmpl w:val="98661BFC"/>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CC1B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EC6772"/>
    <w:multiLevelType w:val="hybridMultilevel"/>
    <w:tmpl w:val="28F481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C71271C"/>
    <w:multiLevelType w:val="multilevel"/>
    <w:tmpl w:val="91E449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A4B09"/>
    <w:multiLevelType w:val="multilevel"/>
    <w:tmpl w:val="C83E827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3A0357E"/>
    <w:multiLevelType w:val="multilevel"/>
    <w:tmpl w:val="01D49B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35382"/>
    <w:multiLevelType w:val="multilevel"/>
    <w:tmpl w:val="C83E827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B6004BF"/>
    <w:multiLevelType w:val="hybridMultilevel"/>
    <w:tmpl w:val="8FE6E48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1D3FE0"/>
    <w:multiLevelType w:val="hybridMultilevel"/>
    <w:tmpl w:val="2806B7EE"/>
    <w:lvl w:ilvl="0" w:tplc="1E2E0B9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EF1D0E"/>
    <w:multiLevelType w:val="hybridMultilevel"/>
    <w:tmpl w:val="8FE6E4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33B76D1"/>
    <w:multiLevelType w:val="hybridMultilevel"/>
    <w:tmpl w:val="22DCA620"/>
    <w:lvl w:ilvl="0" w:tplc="B6289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B716A2"/>
    <w:multiLevelType w:val="hybridMultilevel"/>
    <w:tmpl w:val="CA70A4B0"/>
    <w:lvl w:ilvl="0" w:tplc="2BB8A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E31DEE"/>
    <w:multiLevelType w:val="hybridMultilevel"/>
    <w:tmpl w:val="C4300B7C"/>
    <w:lvl w:ilvl="0" w:tplc="B6764F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36B9F"/>
    <w:multiLevelType w:val="hybridMultilevel"/>
    <w:tmpl w:val="1A18912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204C66"/>
    <w:multiLevelType w:val="hybridMultilevel"/>
    <w:tmpl w:val="A0520E20"/>
    <w:lvl w:ilvl="0" w:tplc="45AAF56A">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DFC56FD"/>
    <w:multiLevelType w:val="hybridMultilevel"/>
    <w:tmpl w:val="F0241D82"/>
    <w:lvl w:ilvl="0" w:tplc="B628925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6600493D"/>
    <w:multiLevelType w:val="multilevel"/>
    <w:tmpl w:val="EB440DC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86F48ED"/>
    <w:multiLevelType w:val="hybridMultilevel"/>
    <w:tmpl w:val="01D49B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E27F24"/>
    <w:multiLevelType w:val="hybridMultilevel"/>
    <w:tmpl w:val="8CF8A61A"/>
    <w:lvl w:ilvl="0" w:tplc="DDA6C70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15:restartNumberingAfterBreak="0">
    <w:nsid w:val="73804267"/>
    <w:multiLevelType w:val="hybridMultilevel"/>
    <w:tmpl w:val="F24AA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C05153"/>
    <w:multiLevelType w:val="hybridMultilevel"/>
    <w:tmpl w:val="A6CC7718"/>
    <w:lvl w:ilvl="0" w:tplc="B6764F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2"/>
  </w:num>
  <w:num w:numId="3">
    <w:abstractNumId w:val="14"/>
  </w:num>
  <w:num w:numId="4">
    <w:abstractNumId w:val="3"/>
  </w:num>
  <w:num w:numId="5">
    <w:abstractNumId w:val="16"/>
  </w:num>
  <w:num w:numId="6">
    <w:abstractNumId w:val="26"/>
  </w:num>
  <w:num w:numId="7">
    <w:abstractNumId w:val="1"/>
  </w:num>
  <w:num w:numId="8">
    <w:abstractNumId w:val="13"/>
  </w:num>
  <w:num w:numId="9">
    <w:abstractNumId w:val="4"/>
  </w:num>
  <w:num w:numId="10">
    <w:abstractNumId w:val="5"/>
  </w:num>
  <w:num w:numId="11">
    <w:abstractNumId w:val="27"/>
  </w:num>
  <w:num w:numId="12">
    <w:abstractNumId w:val="15"/>
  </w:num>
  <w:num w:numId="13">
    <w:abstractNumId w:val="23"/>
  </w:num>
  <w:num w:numId="14">
    <w:abstractNumId w:val="0"/>
  </w:num>
  <w:num w:numId="15">
    <w:abstractNumId w:val="2"/>
  </w:num>
  <w:num w:numId="16">
    <w:abstractNumId w:val="6"/>
  </w:num>
  <w:num w:numId="17">
    <w:abstractNumId w:val="22"/>
  </w:num>
  <w:num w:numId="18">
    <w:abstractNumId w:val="8"/>
  </w:num>
  <w:num w:numId="19">
    <w:abstractNumId w:val="21"/>
  </w:num>
  <w:num w:numId="20">
    <w:abstractNumId w:val="25"/>
  </w:num>
  <w:num w:numId="21">
    <w:abstractNumId w:val="20"/>
  </w:num>
  <w:num w:numId="22">
    <w:abstractNumId w:val="11"/>
  </w:num>
  <w:num w:numId="23">
    <w:abstractNumId w:val="18"/>
  </w:num>
  <w:num w:numId="24">
    <w:abstractNumId w:val="7"/>
  </w:num>
  <w:num w:numId="25">
    <w:abstractNumId w:val="19"/>
  </w:num>
  <w:num w:numId="26">
    <w:abstractNumId w:val="17"/>
  </w:num>
  <w:num w:numId="27">
    <w:abstractNumId w:val="9"/>
  </w:num>
  <w:num w:numId="28">
    <w:abstractNumId w:val="10"/>
  </w:num>
  <w:num w:numId="29">
    <w:abstractNumId w:val="28"/>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4C"/>
    <w:rsid w:val="00000C40"/>
    <w:rsid w:val="00005C29"/>
    <w:rsid w:val="00010C29"/>
    <w:rsid w:val="000118F6"/>
    <w:rsid w:val="00011F91"/>
    <w:rsid w:val="00014447"/>
    <w:rsid w:val="00014D0D"/>
    <w:rsid w:val="00015415"/>
    <w:rsid w:val="00017A9B"/>
    <w:rsid w:val="00020B3F"/>
    <w:rsid w:val="00022ECA"/>
    <w:rsid w:val="00023438"/>
    <w:rsid w:val="00023B76"/>
    <w:rsid w:val="00027462"/>
    <w:rsid w:val="00030A5C"/>
    <w:rsid w:val="00030B55"/>
    <w:rsid w:val="000330CB"/>
    <w:rsid w:val="00033790"/>
    <w:rsid w:val="00036175"/>
    <w:rsid w:val="00041C74"/>
    <w:rsid w:val="00041E8A"/>
    <w:rsid w:val="000449BE"/>
    <w:rsid w:val="00047101"/>
    <w:rsid w:val="00050F7F"/>
    <w:rsid w:val="000519E9"/>
    <w:rsid w:val="00052585"/>
    <w:rsid w:val="00054ADE"/>
    <w:rsid w:val="0005701E"/>
    <w:rsid w:val="0005706F"/>
    <w:rsid w:val="00062808"/>
    <w:rsid w:val="00062C40"/>
    <w:rsid w:val="00063B75"/>
    <w:rsid w:val="00064D6B"/>
    <w:rsid w:val="00065319"/>
    <w:rsid w:val="000657D3"/>
    <w:rsid w:val="0006580F"/>
    <w:rsid w:val="00067D08"/>
    <w:rsid w:val="000727D6"/>
    <w:rsid w:val="00073AFF"/>
    <w:rsid w:val="00074DB3"/>
    <w:rsid w:val="00075457"/>
    <w:rsid w:val="000777ED"/>
    <w:rsid w:val="00084B33"/>
    <w:rsid w:val="00085F56"/>
    <w:rsid w:val="00087BE4"/>
    <w:rsid w:val="00087D7A"/>
    <w:rsid w:val="00092EC1"/>
    <w:rsid w:val="000A1037"/>
    <w:rsid w:val="000A4C12"/>
    <w:rsid w:val="000B16F4"/>
    <w:rsid w:val="000B2055"/>
    <w:rsid w:val="000B54F2"/>
    <w:rsid w:val="000B6AB1"/>
    <w:rsid w:val="000B718B"/>
    <w:rsid w:val="000C2649"/>
    <w:rsid w:val="000C2E21"/>
    <w:rsid w:val="000C35A2"/>
    <w:rsid w:val="000C56B1"/>
    <w:rsid w:val="000C5A51"/>
    <w:rsid w:val="000C5DF5"/>
    <w:rsid w:val="000C694D"/>
    <w:rsid w:val="000C6F98"/>
    <w:rsid w:val="000C72B4"/>
    <w:rsid w:val="000C761F"/>
    <w:rsid w:val="000D037F"/>
    <w:rsid w:val="000D08E6"/>
    <w:rsid w:val="000D1210"/>
    <w:rsid w:val="000D27E5"/>
    <w:rsid w:val="000D5012"/>
    <w:rsid w:val="000D502B"/>
    <w:rsid w:val="000D5158"/>
    <w:rsid w:val="000D7B10"/>
    <w:rsid w:val="000E0592"/>
    <w:rsid w:val="000E2D0B"/>
    <w:rsid w:val="000E39FF"/>
    <w:rsid w:val="000E4A91"/>
    <w:rsid w:val="000E5524"/>
    <w:rsid w:val="000E66B8"/>
    <w:rsid w:val="000F387C"/>
    <w:rsid w:val="00101F44"/>
    <w:rsid w:val="00103063"/>
    <w:rsid w:val="00106848"/>
    <w:rsid w:val="00110F71"/>
    <w:rsid w:val="00112488"/>
    <w:rsid w:val="00112A75"/>
    <w:rsid w:val="00117BFD"/>
    <w:rsid w:val="00121CF9"/>
    <w:rsid w:val="00123344"/>
    <w:rsid w:val="00123AE2"/>
    <w:rsid w:val="00124BD9"/>
    <w:rsid w:val="00126816"/>
    <w:rsid w:val="00126EAA"/>
    <w:rsid w:val="001312A3"/>
    <w:rsid w:val="00131C07"/>
    <w:rsid w:val="001343E3"/>
    <w:rsid w:val="0013473B"/>
    <w:rsid w:val="0013519F"/>
    <w:rsid w:val="00140C53"/>
    <w:rsid w:val="00141152"/>
    <w:rsid w:val="001423A2"/>
    <w:rsid w:val="0014269E"/>
    <w:rsid w:val="001453BE"/>
    <w:rsid w:val="00146C53"/>
    <w:rsid w:val="001473B9"/>
    <w:rsid w:val="00151FB1"/>
    <w:rsid w:val="00152614"/>
    <w:rsid w:val="00153022"/>
    <w:rsid w:val="001539A9"/>
    <w:rsid w:val="00153B14"/>
    <w:rsid w:val="0015484E"/>
    <w:rsid w:val="00155C89"/>
    <w:rsid w:val="00157D34"/>
    <w:rsid w:val="001639AB"/>
    <w:rsid w:val="001724D4"/>
    <w:rsid w:val="00173434"/>
    <w:rsid w:val="00173D36"/>
    <w:rsid w:val="0017417F"/>
    <w:rsid w:val="00174684"/>
    <w:rsid w:val="00175975"/>
    <w:rsid w:val="0017773A"/>
    <w:rsid w:val="00181498"/>
    <w:rsid w:val="001816D9"/>
    <w:rsid w:val="00183A65"/>
    <w:rsid w:val="00183AA9"/>
    <w:rsid w:val="00184B78"/>
    <w:rsid w:val="0018766F"/>
    <w:rsid w:val="00193A00"/>
    <w:rsid w:val="001A1D24"/>
    <w:rsid w:val="001A23E8"/>
    <w:rsid w:val="001A604D"/>
    <w:rsid w:val="001A6C50"/>
    <w:rsid w:val="001B0CF6"/>
    <w:rsid w:val="001B2D85"/>
    <w:rsid w:val="001B39BC"/>
    <w:rsid w:val="001B3A9E"/>
    <w:rsid w:val="001B43E8"/>
    <w:rsid w:val="001B452C"/>
    <w:rsid w:val="001B69B9"/>
    <w:rsid w:val="001B7EF1"/>
    <w:rsid w:val="001C37E5"/>
    <w:rsid w:val="001C5968"/>
    <w:rsid w:val="001D028E"/>
    <w:rsid w:val="001D0DF4"/>
    <w:rsid w:val="001D38CA"/>
    <w:rsid w:val="001D5031"/>
    <w:rsid w:val="001D5739"/>
    <w:rsid w:val="001D63C1"/>
    <w:rsid w:val="001D7090"/>
    <w:rsid w:val="001D7646"/>
    <w:rsid w:val="001E2D0F"/>
    <w:rsid w:val="001E565A"/>
    <w:rsid w:val="001F00F8"/>
    <w:rsid w:val="001F0196"/>
    <w:rsid w:val="002003CA"/>
    <w:rsid w:val="002029AF"/>
    <w:rsid w:val="00204D9E"/>
    <w:rsid w:val="0020537D"/>
    <w:rsid w:val="002101D9"/>
    <w:rsid w:val="00210749"/>
    <w:rsid w:val="0021291B"/>
    <w:rsid w:val="00220720"/>
    <w:rsid w:val="00222E6D"/>
    <w:rsid w:val="00223637"/>
    <w:rsid w:val="0022501E"/>
    <w:rsid w:val="002258FA"/>
    <w:rsid w:val="0022645B"/>
    <w:rsid w:val="0022695F"/>
    <w:rsid w:val="00226B2E"/>
    <w:rsid w:val="00231B42"/>
    <w:rsid w:val="00232497"/>
    <w:rsid w:val="0023297B"/>
    <w:rsid w:val="00240B4E"/>
    <w:rsid w:val="00241C3B"/>
    <w:rsid w:val="0024239B"/>
    <w:rsid w:val="00244143"/>
    <w:rsid w:val="00245469"/>
    <w:rsid w:val="00246E3C"/>
    <w:rsid w:val="002500C0"/>
    <w:rsid w:val="00253A93"/>
    <w:rsid w:val="0025619D"/>
    <w:rsid w:val="00256E5C"/>
    <w:rsid w:val="00257461"/>
    <w:rsid w:val="00262338"/>
    <w:rsid w:val="002624E0"/>
    <w:rsid w:val="00263000"/>
    <w:rsid w:val="0026561D"/>
    <w:rsid w:val="00267573"/>
    <w:rsid w:val="00267DD4"/>
    <w:rsid w:val="00272DDF"/>
    <w:rsid w:val="002731E9"/>
    <w:rsid w:val="00276CB3"/>
    <w:rsid w:val="002834FB"/>
    <w:rsid w:val="002860AF"/>
    <w:rsid w:val="0028624B"/>
    <w:rsid w:val="00286D94"/>
    <w:rsid w:val="002937F5"/>
    <w:rsid w:val="00294D86"/>
    <w:rsid w:val="00295EB7"/>
    <w:rsid w:val="002A5A09"/>
    <w:rsid w:val="002A5C30"/>
    <w:rsid w:val="002B0E90"/>
    <w:rsid w:val="002B13FC"/>
    <w:rsid w:val="002B2068"/>
    <w:rsid w:val="002B421C"/>
    <w:rsid w:val="002B4EF4"/>
    <w:rsid w:val="002B5A20"/>
    <w:rsid w:val="002C0200"/>
    <w:rsid w:val="002C22A5"/>
    <w:rsid w:val="002C25DA"/>
    <w:rsid w:val="002C2D1F"/>
    <w:rsid w:val="002C536C"/>
    <w:rsid w:val="002C5494"/>
    <w:rsid w:val="002C5829"/>
    <w:rsid w:val="002C667C"/>
    <w:rsid w:val="002D0E2C"/>
    <w:rsid w:val="002D473E"/>
    <w:rsid w:val="002D55A4"/>
    <w:rsid w:val="002D70B6"/>
    <w:rsid w:val="002D7682"/>
    <w:rsid w:val="002E0630"/>
    <w:rsid w:val="002E240F"/>
    <w:rsid w:val="002E3868"/>
    <w:rsid w:val="002E4B33"/>
    <w:rsid w:val="002E4E2F"/>
    <w:rsid w:val="002E7518"/>
    <w:rsid w:val="002E7853"/>
    <w:rsid w:val="002F0D3C"/>
    <w:rsid w:val="002F1CE2"/>
    <w:rsid w:val="002F5127"/>
    <w:rsid w:val="002F520D"/>
    <w:rsid w:val="002F5382"/>
    <w:rsid w:val="002F5EC7"/>
    <w:rsid w:val="00300BB0"/>
    <w:rsid w:val="00304D25"/>
    <w:rsid w:val="00305207"/>
    <w:rsid w:val="00327450"/>
    <w:rsid w:val="00330BF8"/>
    <w:rsid w:val="00330D89"/>
    <w:rsid w:val="00335B1D"/>
    <w:rsid w:val="00335B52"/>
    <w:rsid w:val="00336F58"/>
    <w:rsid w:val="00340381"/>
    <w:rsid w:val="00340D86"/>
    <w:rsid w:val="00341351"/>
    <w:rsid w:val="00345E8C"/>
    <w:rsid w:val="00351653"/>
    <w:rsid w:val="0035210B"/>
    <w:rsid w:val="0035392B"/>
    <w:rsid w:val="003541AF"/>
    <w:rsid w:val="003600AC"/>
    <w:rsid w:val="00360DBC"/>
    <w:rsid w:val="00361DF0"/>
    <w:rsid w:val="00362DF6"/>
    <w:rsid w:val="00362E80"/>
    <w:rsid w:val="00364482"/>
    <w:rsid w:val="00364AA6"/>
    <w:rsid w:val="003653E9"/>
    <w:rsid w:val="00370870"/>
    <w:rsid w:val="003719F9"/>
    <w:rsid w:val="003724A8"/>
    <w:rsid w:val="003733A3"/>
    <w:rsid w:val="00374677"/>
    <w:rsid w:val="00374727"/>
    <w:rsid w:val="00374EEA"/>
    <w:rsid w:val="003751AF"/>
    <w:rsid w:val="00380D2F"/>
    <w:rsid w:val="00381B8E"/>
    <w:rsid w:val="00382526"/>
    <w:rsid w:val="00382FCF"/>
    <w:rsid w:val="00384258"/>
    <w:rsid w:val="003846C0"/>
    <w:rsid w:val="00385984"/>
    <w:rsid w:val="0038730E"/>
    <w:rsid w:val="003908B9"/>
    <w:rsid w:val="00394E05"/>
    <w:rsid w:val="00397C1D"/>
    <w:rsid w:val="003A176E"/>
    <w:rsid w:val="003A1DE3"/>
    <w:rsid w:val="003A294B"/>
    <w:rsid w:val="003A2D20"/>
    <w:rsid w:val="003A517F"/>
    <w:rsid w:val="003A76EC"/>
    <w:rsid w:val="003B00A8"/>
    <w:rsid w:val="003C0FF3"/>
    <w:rsid w:val="003C1A01"/>
    <w:rsid w:val="003C46E0"/>
    <w:rsid w:val="003C477F"/>
    <w:rsid w:val="003C5B0A"/>
    <w:rsid w:val="003C6238"/>
    <w:rsid w:val="003C7AF1"/>
    <w:rsid w:val="003D0AD1"/>
    <w:rsid w:val="003D1108"/>
    <w:rsid w:val="003D3991"/>
    <w:rsid w:val="003D578A"/>
    <w:rsid w:val="003F3144"/>
    <w:rsid w:val="003F342F"/>
    <w:rsid w:val="003F630E"/>
    <w:rsid w:val="003F7027"/>
    <w:rsid w:val="003F726E"/>
    <w:rsid w:val="00401B0D"/>
    <w:rsid w:val="00402F3B"/>
    <w:rsid w:val="0040328C"/>
    <w:rsid w:val="00404E73"/>
    <w:rsid w:val="00405BE5"/>
    <w:rsid w:val="00407717"/>
    <w:rsid w:val="00407C8B"/>
    <w:rsid w:val="004117F8"/>
    <w:rsid w:val="0041341E"/>
    <w:rsid w:val="00413FE9"/>
    <w:rsid w:val="00414FA8"/>
    <w:rsid w:val="004241C4"/>
    <w:rsid w:val="00425F16"/>
    <w:rsid w:val="00427CB4"/>
    <w:rsid w:val="00430185"/>
    <w:rsid w:val="00430A92"/>
    <w:rsid w:val="00432685"/>
    <w:rsid w:val="00436EBF"/>
    <w:rsid w:val="00442B13"/>
    <w:rsid w:val="00443200"/>
    <w:rsid w:val="0044394B"/>
    <w:rsid w:val="00443DE4"/>
    <w:rsid w:val="00446B0A"/>
    <w:rsid w:val="00450678"/>
    <w:rsid w:val="00451CCE"/>
    <w:rsid w:val="004536FE"/>
    <w:rsid w:val="00454E8C"/>
    <w:rsid w:val="00456517"/>
    <w:rsid w:val="00463FAE"/>
    <w:rsid w:val="00466627"/>
    <w:rsid w:val="00467844"/>
    <w:rsid w:val="004718C5"/>
    <w:rsid w:val="00472989"/>
    <w:rsid w:val="00476C7F"/>
    <w:rsid w:val="00477B4D"/>
    <w:rsid w:val="00481921"/>
    <w:rsid w:val="004869AC"/>
    <w:rsid w:val="004909E6"/>
    <w:rsid w:val="00490DAD"/>
    <w:rsid w:val="004945AE"/>
    <w:rsid w:val="0049587B"/>
    <w:rsid w:val="004A04AC"/>
    <w:rsid w:val="004A065E"/>
    <w:rsid w:val="004A1947"/>
    <w:rsid w:val="004A22DA"/>
    <w:rsid w:val="004A3320"/>
    <w:rsid w:val="004B5569"/>
    <w:rsid w:val="004B62BA"/>
    <w:rsid w:val="004B66DF"/>
    <w:rsid w:val="004C0152"/>
    <w:rsid w:val="004C1205"/>
    <w:rsid w:val="004C1F1B"/>
    <w:rsid w:val="004C2EA5"/>
    <w:rsid w:val="004C3389"/>
    <w:rsid w:val="004C5590"/>
    <w:rsid w:val="004C6E6E"/>
    <w:rsid w:val="004C6EC3"/>
    <w:rsid w:val="004D0636"/>
    <w:rsid w:val="004E1974"/>
    <w:rsid w:val="004E2962"/>
    <w:rsid w:val="004E2C04"/>
    <w:rsid w:val="004E3E68"/>
    <w:rsid w:val="004E7D2B"/>
    <w:rsid w:val="004F0059"/>
    <w:rsid w:val="004F1F18"/>
    <w:rsid w:val="004F24C1"/>
    <w:rsid w:val="004F3B67"/>
    <w:rsid w:val="004F461F"/>
    <w:rsid w:val="004F4802"/>
    <w:rsid w:val="004F5539"/>
    <w:rsid w:val="004F65FF"/>
    <w:rsid w:val="004F681D"/>
    <w:rsid w:val="004F715E"/>
    <w:rsid w:val="005011CB"/>
    <w:rsid w:val="00501C78"/>
    <w:rsid w:val="00505CD7"/>
    <w:rsid w:val="005129C0"/>
    <w:rsid w:val="00512C01"/>
    <w:rsid w:val="005134B6"/>
    <w:rsid w:val="00516E96"/>
    <w:rsid w:val="0052039C"/>
    <w:rsid w:val="00522A4B"/>
    <w:rsid w:val="0052549A"/>
    <w:rsid w:val="00526E89"/>
    <w:rsid w:val="00530E21"/>
    <w:rsid w:val="00534B2C"/>
    <w:rsid w:val="00536870"/>
    <w:rsid w:val="00537FD4"/>
    <w:rsid w:val="00540BBB"/>
    <w:rsid w:val="00544B88"/>
    <w:rsid w:val="0055132A"/>
    <w:rsid w:val="005531FF"/>
    <w:rsid w:val="0055548C"/>
    <w:rsid w:val="0056085B"/>
    <w:rsid w:val="00564789"/>
    <w:rsid w:val="0056559A"/>
    <w:rsid w:val="005719B0"/>
    <w:rsid w:val="00572F3B"/>
    <w:rsid w:val="00574AD8"/>
    <w:rsid w:val="00575031"/>
    <w:rsid w:val="00575219"/>
    <w:rsid w:val="00576FB9"/>
    <w:rsid w:val="0058027A"/>
    <w:rsid w:val="00580ACD"/>
    <w:rsid w:val="00580F1A"/>
    <w:rsid w:val="00581356"/>
    <w:rsid w:val="00581635"/>
    <w:rsid w:val="005833D1"/>
    <w:rsid w:val="005843CD"/>
    <w:rsid w:val="00586A31"/>
    <w:rsid w:val="0059333C"/>
    <w:rsid w:val="00593882"/>
    <w:rsid w:val="005A4035"/>
    <w:rsid w:val="005A55F8"/>
    <w:rsid w:val="005A6250"/>
    <w:rsid w:val="005A7A06"/>
    <w:rsid w:val="005B28F6"/>
    <w:rsid w:val="005B35B2"/>
    <w:rsid w:val="005B51AA"/>
    <w:rsid w:val="005B6C19"/>
    <w:rsid w:val="005C028C"/>
    <w:rsid w:val="005C2DDF"/>
    <w:rsid w:val="005C3435"/>
    <w:rsid w:val="005C4171"/>
    <w:rsid w:val="005C53BA"/>
    <w:rsid w:val="005C652E"/>
    <w:rsid w:val="005D0D8B"/>
    <w:rsid w:val="005D4252"/>
    <w:rsid w:val="005E073D"/>
    <w:rsid w:val="005E074D"/>
    <w:rsid w:val="005E3368"/>
    <w:rsid w:val="005E5133"/>
    <w:rsid w:val="005E5EBC"/>
    <w:rsid w:val="005E6A48"/>
    <w:rsid w:val="005F0C52"/>
    <w:rsid w:val="005F2179"/>
    <w:rsid w:val="005F33FF"/>
    <w:rsid w:val="005F3699"/>
    <w:rsid w:val="005F502B"/>
    <w:rsid w:val="005F55FC"/>
    <w:rsid w:val="005F7806"/>
    <w:rsid w:val="00601341"/>
    <w:rsid w:val="00601DB4"/>
    <w:rsid w:val="00602672"/>
    <w:rsid w:val="00612686"/>
    <w:rsid w:val="00612ABC"/>
    <w:rsid w:val="00614633"/>
    <w:rsid w:val="0061625D"/>
    <w:rsid w:val="00616332"/>
    <w:rsid w:val="00616C4C"/>
    <w:rsid w:val="00616FE4"/>
    <w:rsid w:val="006216CD"/>
    <w:rsid w:val="00622329"/>
    <w:rsid w:val="006226C6"/>
    <w:rsid w:val="006228E2"/>
    <w:rsid w:val="0062300C"/>
    <w:rsid w:val="00624876"/>
    <w:rsid w:val="006251A9"/>
    <w:rsid w:val="00625471"/>
    <w:rsid w:val="00625C1A"/>
    <w:rsid w:val="0062685A"/>
    <w:rsid w:val="0062704B"/>
    <w:rsid w:val="00633F15"/>
    <w:rsid w:val="0063547E"/>
    <w:rsid w:val="00636704"/>
    <w:rsid w:val="00644802"/>
    <w:rsid w:val="00650F4F"/>
    <w:rsid w:val="006516EB"/>
    <w:rsid w:val="006530D3"/>
    <w:rsid w:val="006543C9"/>
    <w:rsid w:val="00656ED1"/>
    <w:rsid w:val="006638A0"/>
    <w:rsid w:val="00665D00"/>
    <w:rsid w:val="0066694E"/>
    <w:rsid w:val="00667A03"/>
    <w:rsid w:val="00671F7C"/>
    <w:rsid w:val="00675ACC"/>
    <w:rsid w:val="006803F0"/>
    <w:rsid w:val="006819E4"/>
    <w:rsid w:val="00681D5A"/>
    <w:rsid w:val="0068236A"/>
    <w:rsid w:val="0068437D"/>
    <w:rsid w:val="00684BF7"/>
    <w:rsid w:val="00690108"/>
    <w:rsid w:val="00690C88"/>
    <w:rsid w:val="00691662"/>
    <w:rsid w:val="00692808"/>
    <w:rsid w:val="00693F97"/>
    <w:rsid w:val="006A0C65"/>
    <w:rsid w:val="006A0CBE"/>
    <w:rsid w:val="006A376F"/>
    <w:rsid w:val="006A3E44"/>
    <w:rsid w:val="006A434C"/>
    <w:rsid w:val="006A58B9"/>
    <w:rsid w:val="006A66AB"/>
    <w:rsid w:val="006B5634"/>
    <w:rsid w:val="006B798A"/>
    <w:rsid w:val="006C399E"/>
    <w:rsid w:val="006C4991"/>
    <w:rsid w:val="006C78E6"/>
    <w:rsid w:val="006D4405"/>
    <w:rsid w:val="006D44DA"/>
    <w:rsid w:val="006D55C0"/>
    <w:rsid w:val="006D6D0F"/>
    <w:rsid w:val="006E37A0"/>
    <w:rsid w:val="006E6881"/>
    <w:rsid w:val="006E69A7"/>
    <w:rsid w:val="006E7174"/>
    <w:rsid w:val="006E7C4A"/>
    <w:rsid w:val="006F0913"/>
    <w:rsid w:val="006F0EBF"/>
    <w:rsid w:val="006F1B85"/>
    <w:rsid w:val="006F1D8B"/>
    <w:rsid w:val="006F2205"/>
    <w:rsid w:val="006F4FBD"/>
    <w:rsid w:val="006F514A"/>
    <w:rsid w:val="0070422F"/>
    <w:rsid w:val="0071001A"/>
    <w:rsid w:val="0071033F"/>
    <w:rsid w:val="0071346F"/>
    <w:rsid w:val="00713647"/>
    <w:rsid w:val="00713BFA"/>
    <w:rsid w:val="00715189"/>
    <w:rsid w:val="00715EF5"/>
    <w:rsid w:val="007162F8"/>
    <w:rsid w:val="007172BC"/>
    <w:rsid w:val="00717A72"/>
    <w:rsid w:val="00720335"/>
    <w:rsid w:val="00721991"/>
    <w:rsid w:val="007238BC"/>
    <w:rsid w:val="0072412D"/>
    <w:rsid w:val="00724900"/>
    <w:rsid w:val="007263A7"/>
    <w:rsid w:val="007270D2"/>
    <w:rsid w:val="00731715"/>
    <w:rsid w:val="0073515F"/>
    <w:rsid w:val="007353FE"/>
    <w:rsid w:val="007356FF"/>
    <w:rsid w:val="0073708A"/>
    <w:rsid w:val="00740099"/>
    <w:rsid w:val="00740223"/>
    <w:rsid w:val="00742297"/>
    <w:rsid w:val="00742577"/>
    <w:rsid w:val="00742724"/>
    <w:rsid w:val="00743201"/>
    <w:rsid w:val="00743429"/>
    <w:rsid w:val="00750514"/>
    <w:rsid w:val="00750B85"/>
    <w:rsid w:val="00750F40"/>
    <w:rsid w:val="0075241B"/>
    <w:rsid w:val="00752523"/>
    <w:rsid w:val="00753A37"/>
    <w:rsid w:val="0075425F"/>
    <w:rsid w:val="00755B6A"/>
    <w:rsid w:val="0075714F"/>
    <w:rsid w:val="007577F2"/>
    <w:rsid w:val="00760D97"/>
    <w:rsid w:val="007649EE"/>
    <w:rsid w:val="00765F68"/>
    <w:rsid w:val="007703D4"/>
    <w:rsid w:val="00776FA2"/>
    <w:rsid w:val="007777FD"/>
    <w:rsid w:val="00777803"/>
    <w:rsid w:val="00777DB7"/>
    <w:rsid w:val="00780F18"/>
    <w:rsid w:val="00783FE3"/>
    <w:rsid w:val="00784E01"/>
    <w:rsid w:val="007860A2"/>
    <w:rsid w:val="0078702E"/>
    <w:rsid w:val="00787A33"/>
    <w:rsid w:val="007908AF"/>
    <w:rsid w:val="00795423"/>
    <w:rsid w:val="00795BE5"/>
    <w:rsid w:val="00796784"/>
    <w:rsid w:val="007973C4"/>
    <w:rsid w:val="00797511"/>
    <w:rsid w:val="00797BE3"/>
    <w:rsid w:val="007A0552"/>
    <w:rsid w:val="007A31A9"/>
    <w:rsid w:val="007A545A"/>
    <w:rsid w:val="007A5E74"/>
    <w:rsid w:val="007A6661"/>
    <w:rsid w:val="007B0BAE"/>
    <w:rsid w:val="007B2847"/>
    <w:rsid w:val="007B35FB"/>
    <w:rsid w:val="007B4431"/>
    <w:rsid w:val="007B5C16"/>
    <w:rsid w:val="007B732F"/>
    <w:rsid w:val="007C07C6"/>
    <w:rsid w:val="007C15C8"/>
    <w:rsid w:val="007C24BC"/>
    <w:rsid w:val="007C26B5"/>
    <w:rsid w:val="007C2A7D"/>
    <w:rsid w:val="007C3F87"/>
    <w:rsid w:val="007C4AFD"/>
    <w:rsid w:val="007C5439"/>
    <w:rsid w:val="007C5E8A"/>
    <w:rsid w:val="007D0146"/>
    <w:rsid w:val="007D09F2"/>
    <w:rsid w:val="007D0E46"/>
    <w:rsid w:val="007D25B4"/>
    <w:rsid w:val="007D3CB9"/>
    <w:rsid w:val="007D7233"/>
    <w:rsid w:val="007E1134"/>
    <w:rsid w:val="007E1575"/>
    <w:rsid w:val="007E1D60"/>
    <w:rsid w:val="007E64F5"/>
    <w:rsid w:val="007E7198"/>
    <w:rsid w:val="007F09E4"/>
    <w:rsid w:val="007F1431"/>
    <w:rsid w:val="007F49CD"/>
    <w:rsid w:val="007F7209"/>
    <w:rsid w:val="007F745A"/>
    <w:rsid w:val="00800B0F"/>
    <w:rsid w:val="00800E75"/>
    <w:rsid w:val="00802C50"/>
    <w:rsid w:val="00810BE8"/>
    <w:rsid w:val="0081538C"/>
    <w:rsid w:val="00815430"/>
    <w:rsid w:val="008174BC"/>
    <w:rsid w:val="008175E5"/>
    <w:rsid w:val="00825866"/>
    <w:rsid w:val="00825D65"/>
    <w:rsid w:val="0082722A"/>
    <w:rsid w:val="008313A1"/>
    <w:rsid w:val="00834515"/>
    <w:rsid w:val="008375D0"/>
    <w:rsid w:val="008452D5"/>
    <w:rsid w:val="00845A04"/>
    <w:rsid w:val="00851BA0"/>
    <w:rsid w:val="00853693"/>
    <w:rsid w:val="00856609"/>
    <w:rsid w:val="008571B4"/>
    <w:rsid w:val="008572F3"/>
    <w:rsid w:val="00857AF0"/>
    <w:rsid w:val="00860D89"/>
    <w:rsid w:val="00861E51"/>
    <w:rsid w:val="008640BB"/>
    <w:rsid w:val="00866F80"/>
    <w:rsid w:val="00867DC0"/>
    <w:rsid w:val="00867E2E"/>
    <w:rsid w:val="00867E43"/>
    <w:rsid w:val="0087541B"/>
    <w:rsid w:val="008755AA"/>
    <w:rsid w:val="00875E07"/>
    <w:rsid w:val="008767BE"/>
    <w:rsid w:val="00881706"/>
    <w:rsid w:val="00882394"/>
    <w:rsid w:val="00884BDC"/>
    <w:rsid w:val="00890B69"/>
    <w:rsid w:val="00890D0D"/>
    <w:rsid w:val="008927DE"/>
    <w:rsid w:val="008933A1"/>
    <w:rsid w:val="008963C6"/>
    <w:rsid w:val="00896FAA"/>
    <w:rsid w:val="008A0534"/>
    <w:rsid w:val="008A10FA"/>
    <w:rsid w:val="008A37DD"/>
    <w:rsid w:val="008A4A95"/>
    <w:rsid w:val="008A5BC4"/>
    <w:rsid w:val="008B2C67"/>
    <w:rsid w:val="008B2F5A"/>
    <w:rsid w:val="008B53E8"/>
    <w:rsid w:val="008B6E74"/>
    <w:rsid w:val="008C6640"/>
    <w:rsid w:val="008C6E2E"/>
    <w:rsid w:val="008C7440"/>
    <w:rsid w:val="008C7AE5"/>
    <w:rsid w:val="008D2E9C"/>
    <w:rsid w:val="008D2F59"/>
    <w:rsid w:val="008D3969"/>
    <w:rsid w:val="008D528A"/>
    <w:rsid w:val="008D5AAE"/>
    <w:rsid w:val="008E1BBF"/>
    <w:rsid w:val="008E6686"/>
    <w:rsid w:val="008F3845"/>
    <w:rsid w:val="008F3878"/>
    <w:rsid w:val="008F3D29"/>
    <w:rsid w:val="008F61E1"/>
    <w:rsid w:val="00903361"/>
    <w:rsid w:val="0090398E"/>
    <w:rsid w:val="0090492A"/>
    <w:rsid w:val="00906618"/>
    <w:rsid w:val="00907266"/>
    <w:rsid w:val="00912DA5"/>
    <w:rsid w:val="00913D14"/>
    <w:rsid w:val="00914D52"/>
    <w:rsid w:val="00916851"/>
    <w:rsid w:val="0092102A"/>
    <w:rsid w:val="0092127C"/>
    <w:rsid w:val="00921D3C"/>
    <w:rsid w:val="00922FB3"/>
    <w:rsid w:val="00932DB6"/>
    <w:rsid w:val="009445D9"/>
    <w:rsid w:val="00945FF3"/>
    <w:rsid w:val="009477FF"/>
    <w:rsid w:val="0095111B"/>
    <w:rsid w:val="00951392"/>
    <w:rsid w:val="009562AD"/>
    <w:rsid w:val="00956E05"/>
    <w:rsid w:val="00957491"/>
    <w:rsid w:val="00962D67"/>
    <w:rsid w:val="00964C8F"/>
    <w:rsid w:val="00972784"/>
    <w:rsid w:val="00973937"/>
    <w:rsid w:val="00974717"/>
    <w:rsid w:val="00975F16"/>
    <w:rsid w:val="009760D4"/>
    <w:rsid w:val="00977D9D"/>
    <w:rsid w:val="00981425"/>
    <w:rsid w:val="0098320D"/>
    <w:rsid w:val="00984893"/>
    <w:rsid w:val="00985CAF"/>
    <w:rsid w:val="009863CD"/>
    <w:rsid w:val="00987654"/>
    <w:rsid w:val="0099066F"/>
    <w:rsid w:val="009907D7"/>
    <w:rsid w:val="00991F66"/>
    <w:rsid w:val="009932DC"/>
    <w:rsid w:val="00993BD8"/>
    <w:rsid w:val="009A15F1"/>
    <w:rsid w:val="009A65A2"/>
    <w:rsid w:val="009A6A25"/>
    <w:rsid w:val="009A6C69"/>
    <w:rsid w:val="009A7384"/>
    <w:rsid w:val="009B07DA"/>
    <w:rsid w:val="009B1349"/>
    <w:rsid w:val="009B1D96"/>
    <w:rsid w:val="009B2C9E"/>
    <w:rsid w:val="009B3A2F"/>
    <w:rsid w:val="009B3AB0"/>
    <w:rsid w:val="009B3DF8"/>
    <w:rsid w:val="009B4CF9"/>
    <w:rsid w:val="009C308C"/>
    <w:rsid w:val="009C5D27"/>
    <w:rsid w:val="009C5D35"/>
    <w:rsid w:val="009D32DB"/>
    <w:rsid w:val="009D46FB"/>
    <w:rsid w:val="009D4A40"/>
    <w:rsid w:val="009D7894"/>
    <w:rsid w:val="009D7DCF"/>
    <w:rsid w:val="009E02F0"/>
    <w:rsid w:val="009E609E"/>
    <w:rsid w:val="009F12F9"/>
    <w:rsid w:val="009F17B7"/>
    <w:rsid w:val="009F2E37"/>
    <w:rsid w:val="009F3C9F"/>
    <w:rsid w:val="009F58B1"/>
    <w:rsid w:val="009F64DE"/>
    <w:rsid w:val="009F6F6C"/>
    <w:rsid w:val="00A00098"/>
    <w:rsid w:val="00A00354"/>
    <w:rsid w:val="00A0239E"/>
    <w:rsid w:val="00A03B35"/>
    <w:rsid w:val="00A05D54"/>
    <w:rsid w:val="00A06182"/>
    <w:rsid w:val="00A07F9C"/>
    <w:rsid w:val="00A10979"/>
    <w:rsid w:val="00A11900"/>
    <w:rsid w:val="00A146E7"/>
    <w:rsid w:val="00A16884"/>
    <w:rsid w:val="00A20F4E"/>
    <w:rsid w:val="00A2141E"/>
    <w:rsid w:val="00A21BCF"/>
    <w:rsid w:val="00A24A69"/>
    <w:rsid w:val="00A266AA"/>
    <w:rsid w:val="00A31C2D"/>
    <w:rsid w:val="00A3247C"/>
    <w:rsid w:val="00A33BAC"/>
    <w:rsid w:val="00A344A5"/>
    <w:rsid w:val="00A354BB"/>
    <w:rsid w:val="00A40DAA"/>
    <w:rsid w:val="00A454ED"/>
    <w:rsid w:val="00A45610"/>
    <w:rsid w:val="00A47EDA"/>
    <w:rsid w:val="00A53036"/>
    <w:rsid w:val="00A546E7"/>
    <w:rsid w:val="00A54D85"/>
    <w:rsid w:val="00A55964"/>
    <w:rsid w:val="00A57A89"/>
    <w:rsid w:val="00A57F7F"/>
    <w:rsid w:val="00A60BB5"/>
    <w:rsid w:val="00A620D7"/>
    <w:rsid w:val="00A62CF7"/>
    <w:rsid w:val="00A639A8"/>
    <w:rsid w:val="00A6549B"/>
    <w:rsid w:val="00A6771E"/>
    <w:rsid w:val="00A72806"/>
    <w:rsid w:val="00A73D29"/>
    <w:rsid w:val="00A74AD1"/>
    <w:rsid w:val="00A76369"/>
    <w:rsid w:val="00A766B7"/>
    <w:rsid w:val="00A76A7D"/>
    <w:rsid w:val="00A81541"/>
    <w:rsid w:val="00A85301"/>
    <w:rsid w:val="00A863F4"/>
    <w:rsid w:val="00A90B80"/>
    <w:rsid w:val="00A91C17"/>
    <w:rsid w:val="00A93557"/>
    <w:rsid w:val="00A95A73"/>
    <w:rsid w:val="00A973CA"/>
    <w:rsid w:val="00AA05F0"/>
    <w:rsid w:val="00AA0C74"/>
    <w:rsid w:val="00AA3ADD"/>
    <w:rsid w:val="00AA5B18"/>
    <w:rsid w:val="00AA7213"/>
    <w:rsid w:val="00AA7328"/>
    <w:rsid w:val="00AB03BC"/>
    <w:rsid w:val="00AB1FCA"/>
    <w:rsid w:val="00AB34CB"/>
    <w:rsid w:val="00AB4438"/>
    <w:rsid w:val="00AB4D93"/>
    <w:rsid w:val="00AC0034"/>
    <w:rsid w:val="00AC1291"/>
    <w:rsid w:val="00AC2B50"/>
    <w:rsid w:val="00AC4C39"/>
    <w:rsid w:val="00AC4F7B"/>
    <w:rsid w:val="00AC57F7"/>
    <w:rsid w:val="00AC5F5D"/>
    <w:rsid w:val="00AD03FE"/>
    <w:rsid w:val="00AD2398"/>
    <w:rsid w:val="00AD2FCF"/>
    <w:rsid w:val="00AD3D24"/>
    <w:rsid w:val="00AD4569"/>
    <w:rsid w:val="00AD4C8C"/>
    <w:rsid w:val="00AD60D6"/>
    <w:rsid w:val="00AE3BF9"/>
    <w:rsid w:val="00AE3D53"/>
    <w:rsid w:val="00AE5D03"/>
    <w:rsid w:val="00AE6241"/>
    <w:rsid w:val="00AE7451"/>
    <w:rsid w:val="00AE77B2"/>
    <w:rsid w:val="00AF0332"/>
    <w:rsid w:val="00AF19FE"/>
    <w:rsid w:val="00AF1F97"/>
    <w:rsid w:val="00AF6844"/>
    <w:rsid w:val="00B00C83"/>
    <w:rsid w:val="00B04DB7"/>
    <w:rsid w:val="00B05920"/>
    <w:rsid w:val="00B0661B"/>
    <w:rsid w:val="00B06DE5"/>
    <w:rsid w:val="00B07109"/>
    <w:rsid w:val="00B10456"/>
    <w:rsid w:val="00B10A2C"/>
    <w:rsid w:val="00B120F6"/>
    <w:rsid w:val="00B13A3E"/>
    <w:rsid w:val="00B17C6C"/>
    <w:rsid w:val="00B222E3"/>
    <w:rsid w:val="00B22C75"/>
    <w:rsid w:val="00B24382"/>
    <w:rsid w:val="00B2786C"/>
    <w:rsid w:val="00B30235"/>
    <w:rsid w:val="00B332A9"/>
    <w:rsid w:val="00B3382B"/>
    <w:rsid w:val="00B34EA3"/>
    <w:rsid w:val="00B35094"/>
    <w:rsid w:val="00B35401"/>
    <w:rsid w:val="00B36402"/>
    <w:rsid w:val="00B36BB7"/>
    <w:rsid w:val="00B36CCF"/>
    <w:rsid w:val="00B36F37"/>
    <w:rsid w:val="00B40220"/>
    <w:rsid w:val="00B40E64"/>
    <w:rsid w:val="00B439A3"/>
    <w:rsid w:val="00B43F8A"/>
    <w:rsid w:val="00B452FC"/>
    <w:rsid w:val="00B5112E"/>
    <w:rsid w:val="00B53133"/>
    <w:rsid w:val="00B534CC"/>
    <w:rsid w:val="00B55FBB"/>
    <w:rsid w:val="00B563F9"/>
    <w:rsid w:val="00B56B97"/>
    <w:rsid w:val="00B57D7D"/>
    <w:rsid w:val="00B600E9"/>
    <w:rsid w:val="00B60350"/>
    <w:rsid w:val="00B61C49"/>
    <w:rsid w:val="00B6270E"/>
    <w:rsid w:val="00B62E93"/>
    <w:rsid w:val="00B63079"/>
    <w:rsid w:val="00B64266"/>
    <w:rsid w:val="00B67BE6"/>
    <w:rsid w:val="00B732C9"/>
    <w:rsid w:val="00B74B8D"/>
    <w:rsid w:val="00B76913"/>
    <w:rsid w:val="00B809F3"/>
    <w:rsid w:val="00B82F5B"/>
    <w:rsid w:val="00B83B41"/>
    <w:rsid w:val="00B86202"/>
    <w:rsid w:val="00B86DEC"/>
    <w:rsid w:val="00B87B9F"/>
    <w:rsid w:val="00B914C3"/>
    <w:rsid w:val="00B936CB"/>
    <w:rsid w:val="00BA2CB2"/>
    <w:rsid w:val="00BA2D5F"/>
    <w:rsid w:val="00BA5ACD"/>
    <w:rsid w:val="00BA629E"/>
    <w:rsid w:val="00BB028C"/>
    <w:rsid w:val="00BB1B23"/>
    <w:rsid w:val="00BB38C7"/>
    <w:rsid w:val="00BB39A4"/>
    <w:rsid w:val="00BB4133"/>
    <w:rsid w:val="00BB4A42"/>
    <w:rsid w:val="00BC11E9"/>
    <w:rsid w:val="00BC16A1"/>
    <w:rsid w:val="00BC16D1"/>
    <w:rsid w:val="00BC20A6"/>
    <w:rsid w:val="00BC3110"/>
    <w:rsid w:val="00BC38FB"/>
    <w:rsid w:val="00BC3C3E"/>
    <w:rsid w:val="00BC3CFF"/>
    <w:rsid w:val="00BC5260"/>
    <w:rsid w:val="00BC6A2C"/>
    <w:rsid w:val="00BD093B"/>
    <w:rsid w:val="00BD427F"/>
    <w:rsid w:val="00BD4885"/>
    <w:rsid w:val="00BD6EA0"/>
    <w:rsid w:val="00BD70A3"/>
    <w:rsid w:val="00BE25C4"/>
    <w:rsid w:val="00BE6B7A"/>
    <w:rsid w:val="00BF2679"/>
    <w:rsid w:val="00BF2E28"/>
    <w:rsid w:val="00BF53B6"/>
    <w:rsid w:val="00BF584C"/>
    <w:rsid w:val="00BF5C1D"/>
    <w:rsid w:val="00BF797A"/>
    <w:rsid w:val="00C00130"/>
    <w:rsid w:val="00C028BA"/>
    <w:rsid w:val="00C0317E"/>
    <w:rsid w:val="00C04341"/>
    <w:rsid w:val="00C05108"/>
    <w:rsid w:val="00C12FCE"/>
    <w:rsid w:val="00C13C4A"/>
    <w:rsid w:val="00C13E57"/>
    <w:rsid w:val="00C14AF0"/>
    <w:rsid w:val="00C1562B"/>
    <w:rsid w:val="00C17E3F"/>
    <w:rsid w:val="00C2162F"/>
    <w:rsid w:val="00C2182C"/>
    <w:rsid w:val="00C21C0F"/>
    <w:rsid w:val="00C22485"/>
    <w:rsid w:val="00C22778"/>
    <w:rsid w:val="00C238ED"/>
    <w:rsid w:val="00C24C45"/>
    <w:rsid w:val="00C271D0"/>
    <w:rsid w:val="00C27B97"/>
    <w:rsid w:val="00C325CD"/>
    <w:rsid w:val="00C406DA"/>
    <w:rsid w:val="00C42ADF"/>
    <w:rsid w:val="00C4396F"/>
    <w:rsid w:val="00C53445"/>
    <w:rsid w:val="00C54BC5"/>
    <w:rsid w:val="00C56D3F"/>
    <w:rsid w:val="00C605EE"/>
    <w:rsid w:val="00C607FE"/>
    <w:rsid w:val="00C63082"/>
    <w:rsid w:val="00C63F97"/>
    <w:rsid w:val="00C6764A"/>
    <w:rsid w:val="00C67D64"/>
    <w:rsid w:val="00C70A2A"/>
    <w:rsid w:val="00C70AAB"/>
    <w:rsid w:val="00C74334"/>
    <w:rsid w:val="00C74B98"/>
    <w:rsid w:val="00C7713C"/>
    <w:rsid w:val="00C77E46"/>
    <w:rsid w:val="00C806B3"/>
    <w:rsid w:val="00C83E38"/>
    <w:rsid w:val="00C8548C"/>
    <w:rsid w:val="00C855D1"/>
    <w:rsid w:val="00C85A08"/>
    <w:rsid w:val="00C91D98"/>
    <w:rsid w:val="00C94106"/>
    <w:rsid w:val="00C978F5"/>
    <w:rsid w:val="00C97EF4"/>
    <w:rsid w:val="00CA0572"/>
    <w:rsid w:val="00CA5988"/>
    <w:rsid w:val="00CA688A"/>
    <w:rsid w:val="00CB1DE1"/>
    <w:rsid w:val="00CB4649"/>
    <w:rsid w:val="00CB50C3"/>
    <w:rsid w:val="00CB69D9"/>
    <w:rsid w:val="00CC0735"/>
    <w:rsid w:val="00CC5784"/>
    <w:rsid w:val="00CC784A"/>
    <w:rsid w:val="00CC7A40"/>
    <w:rsid w:val="00CD028B"/>
    <w:rsid w:val="00CD0E55"/>
    <w:rsid w:val="00CD2DBA"/>
    <w:rsid w:val="00CD7669"/>
    <w:rsid w:val="00CE1503"/>
    <w:rsid w:val="00CE3B52"/>
    <w:rsid w:val="00CE6CDC"/>
    <w:rsid w:val="00CF330A"/>
    <w:rsid w:val="00CF367C"/>
    <w:rsid w:val="00CF491D"/>
    <w:rsid w:val="00CF67FC"/>
    <w:rsid w:val="00D012D5"/>
    <w:rsid w:val="00D01ACE"/>
    <w:rsid w:val="00D02AA8"/>
    <w:rsid w:val="00D02F20"/>
    <w:rsid w:val="00D0439E"/>
    <w:rsid w:val="00D057AF"/>
    <w:rsid w:val="00D063EF"/>
    <w:rsid w:val="00D06A3A"/>
    <w:rsid w:val="00D07292"/>
    <w:rsid w:val="00D1030D"/>
    <w:rsid w:val="00D129B1"/>
    <w:rsid w:val="00D13759"/>
    <w:rsid w:val="00D16582"/>
    <w:rsid w:val="00D21132"/>
    <w:rsid w:val="00D213F9"/>
    <w:rsid w:val="00D232FE"/>
    <w:rsid w:val="00D24517"/>
    <w:rsid w:val="00D245F6"/>
    <w:rsid w:val="00D2534C"/>
    <w:rsid w:val="00D267B3"/>
    <w:rsid w:val="00D2698E"/>
    <w:rsid w:val="00D27243"/>
    <w:rsid w:val="00D305BB"/>
    <w:rsid w:val="00D34174"/>
    <w:rsid w:val="00D37FD6"/>
    <w:rsid w:val="00D40EE4"/>
    <w:rsid w:val="00D46BBA"/>
    <w:rsid w:val="00D46D83"/>
    <w:rsid w:val="00D51EF9"/>
    <w:rsid w:val="00D52B9D"/>
    <w:rsid w:val="00D52C3B"/>
    <w:rsid w:val="00D52F28"/>
    <w:rsid w:val="00D52FE5"/>
    <w:rsid w:val="00D534A1"/>
    <w:rsid w:val="00D5497E"/>
    <w:rsid w:val="00D56335"/>
    <w:rsid w:val="00D5681C"/>
    <w:rsid w:val="00D61B44"/>
    <w:rsid w:val="00D65730"/>
    <w:rsid w:val="00D66ED0"/>
    <w:rsid w:val="00D66F72"/>
    <w:rsid w:val="00D67337"/>
    <w:rsid w:val="00D703C4"/>
    <w:rsid w:val="00D71EC5"/>
    <w:rsid w:val="00D71EF1"/>
    <w:rsid w:val="00D723E6"/>
    <w:rsid w:val="00D72F6F"/>
    <w:rsid w:val="00D7483A"/>
    <w:rsid w:val="00D751F7"/>
    <w:rsid w:val="00D75C62"/>
    <w:rsid w:val="00D77785"/>
    <w:rsid w:val="00D80154"/>
    <w:rsid w:val="00D80D59"/>
    <w:rsid w:val="00D80F08"/>
    <w:rsid w:val="00D86640"/>
    <w:rsid w:val="00D869FB"/>
    <w:rsid w:val="00D9116D"/>
    <w:rsid w:val="00D91523"/>
    <w:rsid w:val="00D91C2A"/>
    <w:rsid w:val="00D92A6C"/>
    <w:rsid w:val="00D941EA"/>
    <w:rsid w:val="00D972DB"/>
    <w:rsid w:val="00DA42D9"/>
    <w:rsid w:val="00DA52D3"/>
    <w:rsid w:val="00DB09FF"/>
    <w:rsid w:val="00DB13E9"/>
    <w:rsid w:val="00DB17A0"/>
    <w:rsid w:val="00DB1C8C"/>
    <w:rsid w:val="00DB4D84"/>
    <w:rsid w:val="00DB7BD6"/>
    <w:rsid w:val="00DB7E6D"/>
    <w:rsid w:val="00DC09E6"/>
    <w:rsid w:val="00DC2041"/>
    <w:rsid w:val="00DC2BC3"/>
    <w:rsid w:val="00DC2D36"/>
    <w:rsid w:val="00DC3540"/>
    <w:rsid w:val="00DC7A89"/>
    <w:rsid w:val="00DD06B4"/>
    <w:rsid w:val="00DD1B16"/>
    <w:rsid w:val="00DD514C"/>
    <w:rsid w:val="00DE10C2"/>
    <w:rsid w:val="00DE4969"/>
    <w:rsid w:val="00DE533D"/>
    <w:rsid w:val="00DE6E01"/>
    <w:rsid w:val="00DE725D"/>
    <w:rsid w:val="00DE774B"/>
    <w:rsid w:val="00DF2B31"/>
    <w:rsid w:val="00DF7194"/>
    <w:rsid w:val="00DF7D67"/>
    <w:rsid w:val="00E01396"/>
    <w:rsid w:val="00E041D1"/>
    <w:rsid w:val="00E047F2"/>
    <w:rsid w:val="00E04E08"/>
    <w:rsid w:val="00E04E72"/>
    <w:rsid w:val="00E0523B"/>
    <w:rsid w:val="00E10780"/>
    <w:rsid w:val="00E179A3"/>
    <w:rsid w:val="00E219A1"/>
    <w:rsid w:val="00E260C8"/>
    <w:rsid w:val="00E2684D"/>
    <w:rsid w:val="00E31DC5"/>
    <w:rsid w:val="00E321B1"/>
    <w:rsid w:val="00E34691"/>
    <w:rsid w:val="00E3609C"/>
    <w:rsid w:val="00E37103"/>
    <w:rsid w:val="00E40115"/>
    <w:rsid w:val="00E40423"/>
    <w:rsid w:val="00E4104B"/>
    <w:rsid w:val="00E42307"/>
    <w:rsid w:val="00E43949"/>
    <w:rsid w:val="00E44E69"/>
    <w:rsid w:val="00E45772"/>
    <w:rsid w:val="00E472AF"/>
    <w:rsid w:val="00E47741"/>
    <w:rsid w:val="00E47C3D"/>
    <w:rsid w:val="00E50701"/>
    <w:rsid w:val="00E516C6"/>
    <w:rsid w:val="00E517EC"/>
    <w:rsid w:val="00E535F9"/>
    <w:rsid w:val="00E556A9"/>
    <w:rsid w:val="00E6542F"/>
    <w:rsid w:val="00E66050"/>
    <w:rsid w:val="00E663C8"/>
    <w:rsid w:val="00E67A27"/>
    <w:rsid w:val="00E71A0B"/>
    <w:rsid w:val="00E73E8C"/>
    <w:rsid w:val="00E758D2"/>
    <w:rsid w:val="00E814B2"/>
    <w:rsid w:val="00E833E5"/>
    <w:rsid w:val="00E836C9"/>
    <w:rsid w:val="00E8373B"/>
    <w:rsid w:val="00E844E4"/>
    <w:rsid w:val="00E8669F"/>
    <w:rsid w:val="00E87B9F"/>
    <w:rsid w:val="00E90F92"/>
    <w:rsid w:val="00E92806"/>
    <w:rsid w:val="00E93713"/>
    <w:rsid w:val="00E96F96"/>
    <w:rsid w:val="00EA05DD"/>
    <w:rsid w:val="00EA2666"/>
    <w:rsid w:val="00EA31EF"/>
    <w:rsid w:val="00EB0C2D"/>
    <w:rsid w:val="00EB1AE4"/>
    <w:rsid w:val="00EB603F"/>
    <w:rsid w:val="00EB6762"/>
    <w:rsid w:val="00EC358F"/>
    <w:rsid w:val="00EC3AA5"/>
    <w:rsid w:val="00EC4BB2"/>
    <w:rsid w:val="00EC5BA5"/>
    <w:rsid w:val="00ED07C3"/>
    <w:rsid w:val="00ED2AD2"/>
    <w:rsid w:val="00ED3D5C"/>
    <w:rsid w:val="00ED49FA"/>
    <w:rsid w:val="00ED50DA"/>
    <w:rsid w:val="00ED617B"/>
    <w:rsid w:val="00ED6B21"/>
    <w:rsid w:val="00EE0B11"/>
    <w:rsid w:val="00EE132C"/>
    <w:rsid w:val="00EE1FBF"/>
    <w:rsid w:val="00EE241E"/>
    <w:rsid w:val="00EE24FB"/>
    <w:rsid w:val="00EE2CD0"/>
    <w:rsid w:val="00EE44E5"/>
    <w:rsid w:val="00EE5DA5"/>
    <w:rsid w:val="00EF5293"/>
    <w:rsid w:val="00EF7A5F"/>
    <w:rsid w:val="00F036FE"/>
    <w:rsid w:val="00F0434B"/>
    <w:rsid w:val="00F04B77"/>
    <w:rsid w:val="00F05C97"/>
    <w:rsid w:val="00F068EE"/>
    <w:rsid w:val="00F11733"/>
    <w:rsid w:val="00F1189B"/>
    <w:rsid w:val="00F12667"/>
    <w:rsid w:val="00F1519F"/>
    <w:rsid w:val="00F158BD"/>
    <w:rsid w:val="00F20D5E"/>
    <w:rsid w:val="00F21545"/>
    <w:rsid w:val="00F22156"/>
    <w:rsid w:val="00F243F7"/>
    <w:rsid w:val="00F24FFF"/>
    <w:rsid w:val="00F25D6D"/>
    <w:rsid w:val="00F271FE"/>
    <w:rsid w:val="00F2795F"/>
    <w:rsid w:val="00F27E6F"/>
    <w:rsid w:val="00F314A5"/>
    <w:rsid w:val="00F315A3"/>
    <w:rsid w:val="00F33A70"/>
    <w:rsid w:val="00F34A56"/>
    <w:rsid w:val="00F34F4B"/>
    <w:rsid w:val="00F35A47"/>
    <w:rsid w:val="00F36D1E"/>
    <w:rsid w:val="00F3797C"/>
    <w:rsid w:val="00F41BA2"/>
    <w:rsid w:val="00F436A9"/>
    <w:rsid w:val="00F44EDE"/>
    <w:rsid w:val="00F4595A"/>
    <w:rsid w:val="00F47D13"/>
    <w:rsid w:val="00F500BF"/>
    <w:rsid w:val="00F50A9E"/>
    <w:rsid w:val="00F50AFB"/>
    <w:rsid w:val="00F5471F"/>
    <w:rsid w:val="00F561AD"/>
    <w:rsid w:val="00F603ED"/>
    <w:rsid w:val="00F61E24"/>
    <w:rsid w:val="00F624C1"/>
    <w:rsid w:val="00F64A90"/>
    <w:rsid w:val="00F64F58"/>
    <w:rsid w:val="00F67752"/>
    <w:rsid w:val="00F67F27"/>
    <w:rsid w:val="00F73DD1"/>
    <w:rsid w:val="00F750A6"/>
    <w:rsid w:val="00F756BC"/>
    <w:rsid w:val="00F759B1"/>
    <w:rsid w:val="00F75F11"/>
    <w:rsid w:val="00F76706"/>
    <w:rsid w:val="00F80747"/>
    <w:rsid w:val="00F81F93"/>
    <w:rsid w:val="00F81F97"/>
    <w:rsid w:val="00F82142"/>
    <w:rsid w:val="00F85B6F"/>
    <w:rsid w:val="00F87364"/>
    <w:rsid w:val="00F92B0D"/>
    <w:rsid w:val="00F96242"/>
    <w:rsid w:val="00F9751E"/>
    <w:rsid w:val="00FB0963"/>
    <w:rsid w:val="00FB0C4F"/>
    <w:rsid w:val="00FB58C5"/>
    <w:rsid w:val="00FB70F6"/>
    <w:rsid w:val="00FB741F"/>
    <w:rsid w:val="00FC3A99"/>
    <w:rsid w:val="00FC4C21"/>
    <w:rsid w:val="00FC56A2"/>
    <w:rsid w:val="00FC794A"/>
    <w:rsid w:val="00FD2D8C"/>
    <w:rsid w:val="00FD2F74"/>
    <w:rsid w:val="00FD3FE8"/>
    <w:rsid w:val="00FD5F8F"/>
    <w:rsid w:val="00FD762F"/>
    <w:rsid w:val="00FD7C87"/>
    <w:rsid w:val="00FE405A"/>
    <w:rsid w:val="00FE4DBF"/>
    <w:rsid w:val="00FE789C"/>
    <w:rsid w:val="00FE7C88"/>
    <w:rsid w:val="00FF1DD2"/>
    <w:rsid w:val="00FF242D"/>
    <w:rsid w:val="00FF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5E883F3C"/>
  <w15:docId w15:val="{6966CABB-A281-4DCC-A9F3-79FBF43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FAE"/>
    <w:rPr>
      <w:sz w:val="24"/>
      <w:szCs w:val="24"/>
    </w:rPr>
  </w:style>
  <w:style w:type="paragraph" w:styleId="1">
    <w:name w:val="heading 1"/>
    <w:basedOn w:val="a"/>
    <w:next w:val="a"/>
    <w:link w:val="10"/>
    <w:qFormat/>
    <w:rsid w:val="000C5DF5"/>
    <w:pPr>
      <w:keepNext/>
      <w:outlineLvl w:val="0"/>
    </w:pPr>
    <w:rPr>
      <w:sz w:val="28"/>
      <w:szCs w:val="20"/>
    </w:rPr>
  </w:style>
  <w:style w:type="paragraph" w:styleId="2">
    <w:name w:val="heading 2"/>
    <w:basedOn w:val="a"/>
    <w:next w:val="a"/>
    <w:link w:val="20"/>
    <w:qFormat/>
    <w:rsid w:val="00173434"/>
    <w:pPr>
      <w:keepNext/>
      <w:spacing w:before="240" w:after="60"/>
      <w:outlineLvl w:val="1"/>
    </w:pPr>
    <w:rPr>
      <w:rFonts w:ascii="Arial" w:hAnsi="Arial" w:cs="Arial"/>
      <w:b/>
      <w:bCs/>
      <w:i/>
      <w:iCs/>
      <w:sz w:val="28"/>
      <w:szCs w:val="28"/>
    </w:rPr>
  </w:style>
  <w:style w:type="paragraph" w:styleId="3">
    <w:name w:val="heading 3"/>
    <w:basedOn w:val="a"/>
    <w:next w:val="a"/>
    <w:qFormat/>
    <w:rsid w:val="000C5DF5"/>
    <w:pPr>
      <w:keepNext/>
      <w:ind w:firstLine="5954"/>
      <w:jc w:val="both"/>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16C6"/>
    <w:pPr>
      <w:spacing w:after="120"/>
    </w:pPr>
  </w:style>
  <w:style w:type="character" w:customStyle="1" w:styleId="ft795">
    <w:name w:val="ft795"/>
    <w:basedOn w:val="a0"/>
    <w:rsid w:val="006F1B85"/>
  </w:style>
  <w:style w:type="character" w:customStyle="1" w:styleId="ft810">
    <w:name w:val="ft810"/>
    <w:basedOn w:val="a0"/>
    <w:rsid w:val="006F1B85"/>
  </w:style>
  <w:style w:type="character" w:customStyle="1" w:styleId="ft828">
    <w:name w:val="ft828"/>
    <w:basedOn w:val="a0"/>
    <w:rsid w:val="006F1B85"/>
  </w:style>
  <w:style w:type="character" w:customStyle="1" w:styleId="ft1391">
    <w:name w:val="ft1391"/>
    <w:basedOn w:val="a0"/>
    <w:rsid w:val="006F1B85"/>
  </w:style>
  <w:style w:type="character" w:customStyle="1" w:styleId="ft1392">
    <w:name w:val="ft1392"/>
    <w:basedOn w:val="a0"/>
    <w:rsid w:val="006F1B85"/>
  </w:style>
  <w:style w:type="character" w:customStyle="1" w:styleId="ft1415">
    <w:name w:val="ft1415"/>
    <w:basedOn w:val="a0"/>
    <w:rsid w:val="006F1B85"/>
  </w:style>
  <w:style w:type="character" w:customStyle="1" w:styleId="ft1422">
    <w:name w:val="ft1422"/>
    <w:basedOn w:val="a0"/>
    <w:rsid w:val="006F1B85"/>
  </w:style>
  <w:style w:type="character" w:customStyle="1" w:styleId="ft2274">
    <w:name w:val="ft2274"/>
    <w:basedOn w:val="a0"/>
    <w:rsid w:val="00023438"/>
  </w:style>
  <w:style w:type="character" w:customStyle="1" w:styleId="ft2284">
    <w:name w:val="ft2284"/>
    <w:basedOn w:val="a0"/>
    <w:rsid w:val="00023438"/>
  </w:style>
  <w:style w:type="character" w:customStyle="1" w:styleId="ft2664">
    <w:name w:val="ft2664"/>
    <w:basedOn w:val="a0"/>
    <w:rsid w:val="00023438"/>
  </w:style>
  <w:style w:type="character" w:customStyle="1" w:styleId="ft3649">
    <w:name w:val="ft3649"/>
    <w:basedOn w:val="a0"/>
    <w:rsid w:val="00023438"/>
  </w:style>
  <w:style w:type="character" w:customStyle="1" w:styleId="ft3869">
    <w:name w:val="ft3869"/>
    <w:basedOn w:val="a0"/>
    <w:rsid w:val="00023438"/>
  </w:style>
  <w:style w:type="character" w:customStyle="1" w:styleId="ft3870">
    <w:name w:val="ft3870"/>
    <w:basedOn w:val="a0"/>
    <w:rsid w:val="00023438"/>
  </w:style>
  <w:style w:type="character" w:customStyle="1" w:styleId="ft11">
    <w:name w:val="ft11"/>
    <w:basedOn w:val="a0"/>
    <w:rsid w:val="00023438"/>
  </w:style>
  <w:style w:type="character" w:customStyle="1" w:styleId="ft3872">
    <w:name w:val="ft3872"/>
    <w:basedOn w:val="a0"/>
    <w:rsid w:val="00023438"/>
  </w:style>
  <w:style w:type="character" w:customStyle="1" w:styleId="ft3876">
    <w:name w:val="ft3876"/>
    <w:basedOn w:val="a0"/>
    <w:rsid w:val="00023438"/>
  </w:style>
  <w:style w:type="character" w:customStyle="1" w:styleId="ft383">
    <w:name w:val="ft383"/>
    <w:basedOn w:val="a0"/>
    <w:rsid w:val="00023438"/>
  </w:style>
  <w:style w:type="character" w:customStyle="1" w:styleId="ft385">
    <w:name w:val="ft385"/>
    <w:basedOn w:val="a0"/>
    <w:rsid w:val="00023438"/>
  </w:style>
  <w:style w:type="character" w:customStyle="1" w:styleId="ft3878">
    <w:name w:val="ft3878"/>
    <w:basedOn w:val="a0"/>
    <w:rsid w:val="00023438"/>
  </w:style>
  <w:style w:type="paragraph" w:customStyle="1" w:styleId="Iauiue">
    <w:name w:val="Iau?iue"/>
    <w:rsid w:val="000C35A2"/>
    <w:rPr>
      <w:lang w:val="en-US"/>
    </w:rPr>
  </w:style>
  <w:style w:type="paragraph" w:customStyle="1" w:styleId="11">
    <w:name w:val="Обычный1"/>
    <w:rsid w:val="000C35A2"/>
    <w:pPr>
      <w:widowControl w:val="0"/>
      <w:spacing w:before="60" w:line="260" w:lineRule="auto"/>
      <w:ind w:firstLine="680"/>
      <w:jc w:val="both"/>
    </w:pPr>
    <w:rPr>
      <w:snapToGrid w:val="0"/>
      <w:sz w:val="22"/>
      <w:lang w:eastAsia="en-US"/>
    </w:rPr>
  </w:style>
  <w:style w:type="character" w:customStyle="1" w:styleId="FontStyle45">
    <w:name w:val="Font Style45"/>
    <w:rsid w:val="00740099"/>
    <w:rPr>
      <w:rFonts w:ascii="Times New Roman" w:hAnsi="Times New Roman" w:cs="Times New Roman"/>
      <w:sz w:val="22"/>
      <w:szCs w:val="22"/>
    </w:rPr>
  </w:style>
  <w:style w:type="paragraph" w:customStyle="1" w:styleId="FR1">
    <w:name w:val="FR1"/>
    <w:rsid w:val="0044394B"/>
    <w:pPr>
      <w:widowControl w:val="0"/>
      <w:autoSpaceDE w:val="0"/>
      <w:autoSpaceDN w:val="0"/>
      <w:adjustRightInd w:val="0"/>
      <w:spacing w:line="360" w:lineRule="auto"/>
      <w:ind w:firstLine="700"/>
      <w:jc w:val="both"/>
    </w:pPr>
    <w:rPr>
      <w:sz w:val="24"/>
      <w:szCs w:val="24"/>
    </w:rPr>
  </w:style>
  <w:style w:type="paragraph" w:customStyle="1" w:styleId="Style11">
    <w:name w:val="Style11"/>
    <w:basedOn w:val="a"/>
    <w:rsid w:val="00033790"/>
    <w:pPr>
      <w:widowControl w:val="0"/>
      <w:autoSpaceDE w:val="0"/>
      <w:autoSpaceDN w:val="0"/>
      <w:adjustRightInd w:val="0"/>
      <w:spacing w:line="277" w:lineRule="exact"/>
      <w:ind w:firstLine="586"/>
      <w:jc w:val="both"/>
    </w:pPr>
  </w:style>
  <w:style w:type="paragraph" w:styleId="a4">
    <w:name w:val="List Paragraph"/>
    <w:basedOn w:val="a"/>
    <w:uiPriority w:val="34"/>
    <w:qFormat/>
    <w:rsid w:val="00D75C62"/>
    <w:pPr>
      <w:spacing w:after="200" w:line="276" w:lineRule="auto"/>
      <w:ind w:left="720"/>
      <w:contextualSpacing/>
    </w:pPr>
    <w:rPr>
      <w:rFonts w:ascii="Calibri" w:eastAsia="Calibri" w:hAnsi="Calibri"/>
      <w:sz w:val="22"/>
      <w:szCs w:val="22"/>
      <w:lang w:eastAsia="en-US"/>
    </w:rPr>
  </w:style>
  <w:style w:type="paragraph" w:styleId="a5">
    <w:name w:val="caption"/>
    <w:basedOn w:val="a"/>
    <w:next w:val="a"/>
    <w:uiPriority w:val="35"/>
    <w:unhideWhenUsed/>
    <w:qFormat/>
    <w:rsid w:val="00D75C62"/>
    <w:pPr>
      <w:spacing w:after="200"/>
    </w:pPr>
    <w:rPr>
      <w:rFonts w:ascii="Calibri" w:eastAsia="Calibri" w:hAnsi="Calibri"/>
      <w:b/>
      <w:bCs/>
      <w:color w:val="4F81BD"/>
      <w:sz w:val="18"/>
      <w:szCs w:val="18"/>
      <w:lang w:eastAsia="en-US"/>
    </w:rPr>
  </w:style>
  <w:style w:type="paragraph" w:styleId="a6">
    <w:name w:val="endnote text"/>
    <w:basedOn w:val="a"/>
    <w:link w:val="a7"/>
    <w:uiPriority w:val="99"/>
    <w:unhideWhenUsed/>
    <w:rsid w:val="006D55C0"/>
    <w:rPr>
      <w:rFonts w:ascii="Calibri" w:eastAsia="Calibri" w:hAnsi="Calibri"/>
      <w:sz w:val="20"/>
      <w:szCs w:val="20"/>
    </w:rPr>
  </w:style>
  <w:style w:type="character" w:customStyle="1" w:styleId="a7">
    <w:name w:val="Текст концевой сноски Знак"/>
    <w:basedOn w:val="a0"/>
    <w:link w:val="a6"/>
    <w:uiPriority w:val="99"/>
    <w:rsid w:val="006D55C0"/>
    <w:rPr>
      <w:rFonts w:ascii="Calibri" w:eastAsia="Calibri" w:hAnsi="Calibri"/>
    </w:rPr>
  </w:style>
  <w:style w:type="character" w:styleId="a8">
    <w:name w:val="endnote reference"/>
    <w:uiPriority w:val="99"/>
    <w:unhideWhenUsed/>
    <w:rsid w:val="006D55C0"/>
    <w:rPr>
      <w:vertAlign w:val="superscript"/>
    </w:rPr>
  </w:style>
  <w:style w:type="paragraph" w:styleId="a9">
    <w:name w:val="header"/>
    <w:basedOn w:val="a"/>
    <w:link w:val="aa"/>
    <w:uiPriority w:val="99"/>
    <w:rsid w:val="006D55C0"/>
    <w:pPr>
      <w:tabs>
        <w:tab w:val="center" w:pos="4677"/>
        <w:tab w:val="right" w:pos="9355"/>
      </w:tabs>
    </w:pPr>
  </w:style>
  <w:style w:type="character" w:customStyle="1" w:styleId="aa">
    <w:name w:val="Верхний колонтитул Знак"/>
    <w:basedOn w:val="a0"/>
    <w:link w:val="a9"/>
    <w:uiPriority w:val="99"/>
    <w:rsid w:val="006D55C0"/>
    <w:rPr>
      <w:sz w:val="24"/>
      <w:szCs w:val="24"/>
    </w:rPr>
  </w:style>
  <w:style w:type="paragraph" w:styleId="ab">
    <w:name w:val="footer"/>
    <w:basedOn w:val="a"/>
    <w:link w:val="ac"/>
    <w:uiPriority w:val="99"/>
    <w:rsid w:val="006D55C0"/>
    <w:pPr>
      <w:tabs>
        <w:tab w:val="center" w:pos="4677"/>
        <w:tab w:val="right" w:pos="9355"/>
      </w:tabs>
    </w:pPr>
  </w:style>
  <w:style w:type="character" w:customStyle="1" w:styleId="ac">
    <w:name w:val="Нижний колонтитул Знак"/>
    <w:basedOn w:val="a0"/>
    <w:link w:val="ab"/>
    <w:uiPriority w:val="99"/>
    <w:rsid w:val="006D55C0"/>
    <w:rPr>
      <w:sz w:val="24"/>
      <w:szCs w:val="24"/>
    </w:rPr>
  </w:style>
  <w:style w:type="paragraph" w:styleId="ad">
    <w:name w:val="footnote text"/>
    <w:basedOn w:val="a"/>
    <w:link w:val="ae"/>
    <w:rsid w:val="00E40115"/>
    <w:rPr>
      <w:sz w:val="20"/>
      <w:szCs w:val="20"/>
    </w:rPr>
  </w:style>
  <w:style w:type="character" w:customStyle="1" w:styleId="ae">
    <w:name w:val="Текст сноски Знак"/>
    <w:basedOn w:val="a0"/>
    <w:link w:val="ad"/>
    <w:rsid w:val="00E40115"/>
  </w:style>
  <w:style w:type="character" w:styleId="af">
    <w:name w:val="footnote reference"/>
    <w:basedOn w:val="a0"/>
    <w:rsid w:val="00E40115"/>
    <w:rPr>
      <w:vertAlign w:val="superscript"/>
    </w:rPr>
  </w:style>
  <w:style w:type="paragraph" w:styleId="af0">
    <w:name w:val="Balloon Text"/>
    <w:basedOn w:val="a"/>
    <w:link w:val="af1"/>
    <w:rsid w:val="00D16582"/>
    <w:rPr>
      <w:rFonts w:ascii="Tahoma" w:hAnsi="Tahoma" w:cs="Tahoma"/>
      <w:sz w:val="16"/>
      <w:szCs w:val="16"/>
    </w:rPr>
  </w:style>
  <w:style w:type="character" w:customStyle="1" w:styleId="af1">
    <w:name w:val="Текст выноски Знак"/>
    <w:basedOn w:val="a0"/>
    <w:link w:val="af0"/>
    <w:rsid w:val="00D16582"/>
    <w:rPr>
      <w:rFonts w:ascii="Tahoma" w:hAnsi="Tahoma" w:cs="Tahoma"/>
      <w:sz w:val="16"/>
      <w:szCs w:val="16"/>
    </w:rPr>
  </w:style>
  <w:style w:type="character" w:customStyle="1" w:styleId="20">
    <w:name w:val="Заголовок 2 Знак"/>
    <w:basedOn w:val="a0"/>
    <w:link w:val="2"/>
    <w:rsid w:val="00173434"/>
    <w:rPr>
      <w:rFonts w:ascii="Arial" w:hAnsi="Arial" w:cs="Arial"/>
      <w:b/>
      <w:bCs/>
      <w:i/>
      <w:iCs/>
      <w:sz w:val="28"/>
      <w:szCs w:val="28"/>
    </w:rPr>
  </w:style>
  <w:style w:type="character" w:customStyle="1" w:styleId="10">
    <w:name w:val="Заголовок 1 Знак"/>
    <w:basedOn w:val="a0"/>
    <w:link w:val="1"/>
    <w:rsid w:val="00173434"/>
    <w:rPr>
      <w:sz w:val="28"/>
    </w:rPr>
  </w:style>
  <w:style w:type="table" w:styleId="af2">
    <w:name w:val="Table Grid"/>
    <w:basedOn w:val="a1"/>
    <w:rsid w:val="0017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173434"/>
    <w:rPr>
      <w:rFonts w:ascii="Arial" w:hAnsi="Arial" w:cs="Arial"/>
      <w:spacing w:val="10"/>
      <w:sz w:val="16"/>
      <w:szCs w:val="16"/>
    </w:rPr>
  </w:style>
  <w:style w:type="character" w:customStyle="1" w:styleId="FontStyle12">
    <w:name w:val="Font Style12"/>
    <w:rsid w:val="00173434"/>
    <w:rPr>
      <w:rFonts w:ascii="Arial" w:hAnsi="Arial" w:cs="Arial"/>
      <w:spacing w:val="10"/>
      <w:sz w:val="16"/>
      <w:szCs w:val="16"/>
    </w:rPr>
  </w:style>
  <w:style w:type="character" w:customStyle="1" w:styleId="21">
    <w:name w:val="Основной текст (2)_"/>
    <w:link w:val="22"/>
    <w:rsid w:val="00BC3110"/>
    <w:rPr>
      <w:spacing w:val="10"/>
      <w:sz w:val="25"/>
      <w:szCs w:val="25"/>
      <w:shd w:val="clear" w:color="auto" w:fill="FFFFFF"/>
    </w:rPr>
  </w:style>
  <w:style w:type="paragraph" w:customStyle="1" w:styleId="22">
    <w:name w:val="Основной текст (2)"/>
    <w:basedOn w:val="a"/>
    <w:link w:val="21"/>
    <w:rsid w:val="00BC3110"/>
    <w:pPr>
      <w:shd w:val="clear" w:color="auto" w:fill="FFFFFF"/>
      <w:spacing w:before="180" w:after="300" w:line="439" w:lineRule="exact"/>
      <w:jc w:val="right"/>
    </w:pPr>
    <w:rPr>
      <w:spacing w:val="10"/>
      <w:sz w:val="25"/>
      <w:szCs w:val="25"/>
    </w:rPr>
  </w:style>
  <w:style w:type="paragraph" w:customStyle="1" w:styleId="ConsPlusTitle">
    <w:name w:val="ConsPlusTitle"/>
    <w:rsid w:val="00CF491D"/>
    <w:pPr>
      <w:widowControl w:val="0"/>
      <w:autoSpaceDE w:val="0"/>
      <w:autoSpaceDN w:val="0"/>
    </w:pPr>
    <w:rPr>
      <w:rFonts w:ascii="Calibri" w:hAnsi="Calibri" w:cs="Calibri"/>
      <w:b/>
      <w:sz w:val="22"/>
    </w:rPr>
  </w:style>
  <w:style w:type="paragraph" w:customStyle="1" w:styleId="ConsPlusNormal">
    <w:name w:val="ConsPlusNormal"/>
    <w:rsid w:val="00CF491D"/>
    <w:pPr>
      <w:widowControl w:val="0"/>
      <w:autoSpaceDE w:val="0"/>
      <w:autoSpaceDN w:val="0"/>
    </w:pPr>
    <w:rPr>
      <w:rFonts w:ascii="Calibri" w:hAnsi="Calibri" w:cs="Calibri"/>
      <w:sz w:val="22"/>
    </w:rPr>
  </w:style>
  <w:style w:type="character" w:customStyle="1" w:styleId="30">
    <w:name w:val="Основной текст (3)_"/>
    <w:basedOn w:val="a0"/>
    <w:link w:val="31"/>
    <w:rsid w:val="00380D2F"/>
    <w:rPr>
      <w:b/>
      <w:bCs/>
      <w:shd w:val="clear" w:color="auto" w:fill="FFFFFF"/>
    </w:rPr>
  </w:style>
  <w:style w:type="paragraph" w:customStyle="1" w:styleId="31">
    <w:name w:val="Основной текст (3)"/>
    <w:basedOn w:val="a"/>
    <w:link w:val="30"/>
    <w:rsid w:val="00380D2F"/>
    <w:pPr>
      <w:widowControl w:val="0"/>
      <w:shd w:val="clear" w:color="auto" w:fill="FFFFFF"/>
      <w:spacing w:after="60" w:line="235" w:lineRule="exact"/>
      <w:jc w:val="center"/>
    </w:pPr>
    <w:rPr>
      <w:b/>
      <w:bCs/>
      <w:sz w:val="20"/>
      <w:szCs w:val="20"/>
    </w:rPr>
  </w:style>
  <w:style w:type="table" w:customStyle="1" w:styleId="12">
    <w:name w:val="Сетка таблицы1"/>
    <w:basedOn w:val="a1"/>
    <w:next w:val="af2"/>
    <w:uiPriority w:val="39"/>
    <w:rsid w:val="00380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FD2F74"/>
    <w:rPr>
      <w:rFonts w:asciiTheme="minorHAnsi" w:eastAsiaTheme="minorEastAsia" w:hAnsiTheme="minorHAnsi" w:cstheme="minorBidi"/>
      <w:sz w:val="22"/>
      <w:szCs w:val="22"/>
    </w:rPr>
  </w:style>
  <w:style w:type="paragraph" w:styleId="af4">
    <w:name w:val="Normal (Web)"/>
    <w:basedOn w:val="a"/>
    <w:uiPriority w:val="99"/>
    <w:semiHidden/>
    <w:unhideWhenUsed/>
    <w:rsid w:val="00CD76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7711">
      <w:bodyDiv w:val="1"/>
      <w:marLeft w:val="0"/>
      <w:marRight w:val="0"/>
      <w:marTop w:val="0"/>
      <w:marBottom w:val="0"/>
      <w:divBdr>
        <w:top w:val="none" w:sz="0" w:space="0" w:color="auto"/>
        <w:left w:val="none" w:sz="0" w:space="0" w:color="auto"/>
        <w:bottom w:val="none" w:sz="0" w:space="0" w:color="auto"/>
        <w:right w:val="none" w:sz="0" w:space="0" w:color="auto"/>
      </w:divBdr>
    </w:div>
    <w:div w:id="356197068">
      <w:bodyDiv w:val="1"/>
      <w:marLeft w:val="0"/>
      <w:marRight w:val="0"/>
      <w:marTop w:val="0"/>
      <w:marBottom w:val="0"/>
      <w:divBdr>
        <w:top w:val="none" w:sz="0" w:space="0" w:color="auto"/>
        <w:left w:val="none" w:sz="0" w:space="0" w:color="auto"/>
        <w:bottom w:val="none" w:sz="0" w:space="0" w:color="auto"/>
        <w:right w:val="none" w:sz="0" w:space="0" w:color="auto"/>
      </w:divBdr>
    </w:div>
    <w:div w:id="374820241">
      <w:bodyDiv w:val="1"/>
      <w:marLeft w:val="0"/>
      <w:marRight w:val="0"/>
      <w:marTop w:val="0"/>
      <w:marBottom w:val="0"/>
      <w:divBdr>
        <w:top w:val="none" w:sz="0" w:space="0" w:color="auto"/>
        <w:left w:val="none" w:sz="0" w:space="0" w:color="auto"/>
        <w:bottom w:val="none" w:sz="0" w:space="0" w:color="auto"/>
        <w:right w:val="none" w:sz="0" w:space="0" w:color="auto"/>
      </w:divBdr>
    </w:div>
    <w:div w:id="391346058">
      <w:bodyDiv w:val="1"/>
      <w:marLeft w:val="0"/>
      <w:marRight w:val="0"/>
      <w:marTop w:val="0"/>
      <w:marBottom w:val="0"/>
      <w:divBdr>
        <w:top w:val="none" w:sz="0" w:space="0" w:color="auto"/>
        <w:left w:val="none" w:sz="0" w:space="0" w:color="auto"/>
        <w:bottom w:val="none" w:sz="0" w:space="0" w:color="auto"/>
        <w:right w:val="none" w:sz="0" w:space="0" w:color="auto"/>
      </w:divBdr>
    </w:div>
    <w:div w:id="538006668">
      <w:bodyDiv w:val="1"/>
      <w:marLeft w:val="0"/>
      <w:marRight w:val="0"/>
      <w:marTop w:val="0"/>
      <w:marBottom w:val="0"/>
      <w:divBdr>
        <w:top w:val="none" w:sz="0" w:space="0" w:color="auto"/>
        <w:left w:val="none" w:sz="0" w:space="0" w:color="auto"/>
        <w:bottom w:val="none" w:sz="0" w:space="0" w:color="auto"/>
        <w:right w:val="none" w:sz="0" w:space="0" w:color="auto"/>
      </w:divBdr>
      <w:divsChild>
        <w:div w:id="1118179894">
          <w:marLeft w:val="0"/>
          <w:marRight w:val="0"/>
          <w:marTop w:val="0"/>
          <w:marBottom w:val="0"/>
          <w:divBdr>
            <w:top w:val="none" w:sz="0" w:space="0" w:color="auto"/>
            <w:left w:val="none" w:sz="0" w:space="0" w:color="auto"/>
            <w:bottom w:val="none" w:sz="0" w:space="0" w:color="auto"/>
            <w:right w:val="none" w:sz="0" w:space="0" w:color="auto"/>
          </w:divBdr>
          <w:divsChild>
            <w:div w:id="729882434">
              <w:marLeft w:val="0"/>
              <w:marRight w:val="0"/>
              <w:marTop w:val="0"/>
              <w:marBottom w:val="0"/>
              <w:divBdr>
                <w:top w:val="none" w:sz="0" w:space="0" w:color="auto"/>
                <w:left w:val="none" w:sz="0" w:space="0" w:color="auto"/>
                <w:bottom w:val="none" w:sz="0" w:space="0" w:color="auto"/>
                <w:right w:val="none" w:sz="0" w:space="0" w:color="auto"/>
              </w:divBdr>
            </w:div>
            <w:div w:id="891422649">
              <w:marLeft w:val="0"/>
              <w:marRight w:val="0"/>
              <w:marTop w:val="0"/>
              <w:marBottom w:val="0"/>
              <w:divBdr>
                <w:top w:val="none" w:sz="0" w:space="0" w:color="auto"/>
                <w:left w:val="none" w:sz="0" w:space="0" w:color="auto"/>
                <w:bottom w:val="none" w:sz="0" w:space="0" w:color="auto"/>
                <w:right w:val="none" w:sz="0" w:space="0" w:color="auto"/>
              </w:divBdr>
            </w:div>
            <w:div w:id="15478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47">
      <w:bodyDiv w:val="1"/>
      <w:marLeft w:val="0"/>
      <w:marRight w:val="0"/>
      <w:marTop w:val="0"/>
      <w:marBottom w:val="0"/>
      <w:divBdr>
        <w:top w:val="none" w:sz="0" w:space="0" w:color="auto"/>
        <w:left w:val="none" w:sz="0" w:space="0" w:color="auto"/>
        <w:bottom w:val="none" w:sz="0" w:space="0" w:color="auto"/>
        <w:right w:val="none" w:sz="0" w:space="0" w:color="auto"/>
      </w:divBdr>
    </w:div>
    <w:div w:id="684478816">
      <w:bodyDiv w:val="1"/>
      <w:marLeft w:val="0"/>
      <w:marRight w:val="0"/>
      <w:marTop w:val="0"/>
      <w:marBottom w:val="0"/>
      <w:divBdr>
        <w:top w:val="none" w:sz="0" w:space="0" w:color="auto"/>
        <w:left w:val="none" w:sz="0" w:space="0" w:color="auto"/>
        <w:bottom w:val="none" w:sz="0" w:space="0" w:color="auto"/>
        <w:right w:val="none" w:sz="0" w:space="0" w:color="auto"/>
      </w:divBdr>
      <w:divsChild>
        <w:div w:id="1085997664">
          <w:marLeft w:val="0"/>
          <w:marRight w:val="0"/>
          <w:marTop w:val="0"/>
          <w:marBottom w:val="0"/>
          <w:divBdr>
            <w:top w:val="none" w:sz="0" w:space="0" w:color="auto"/>
            <w:left w:val="none" w:sz="0" w:space="0" w:color="auto"/>
            <w:bottom w:val="none" w:sz="0" w:space="0" w:color="auto"/>
            <w:right w:val="none" w:sz="0" w:space="0" w:color="auto"/>
          </w:divBdr>
          <w:divsChild>
            <w:div w:id="85007402">
              <w:marLeft w:val="0"/>
              <w:marRight w:val="0"/>
              <w:marTop w:val="0"/>
              <w:marBottom w:val="0"/>
              <w:divBdr>
                <w:top w:val="none" w:sz="0" w:space="0" w:color="auto"/>
                <w:left w:val="none" w:sz="0" w:space="0" w:color="auto"/>
                <w:bottom w:val="none" w:sz="0" w:space="0" w:color="auto"/>
                <w:right w:val="none" w:sz="0" w:space="0" w:color="auto"/>
              </w:divBdr>
            </w:div>
            <w:div w:id="254168565">
              <w:marLeft w:val="0"/>
              <w:marRight w:val="0"/>
              <w:marTop w:val="0"/>
              <w:marBottom w:val="0"/>
              <w:divBdr>
                <w:top w:val="none" w:sz="0" w:space="0" w:color="auto"/>
                <w:left w:val="none" w:sz="0" w:space="0" w:color="auto"/>
                <w:bottom w:val="none" w:sz="0" w:space="0" w:color="auto"/>
                <w:right w:val="none" w:sz="0" w:space="0" w:color="auto"/>
              </w:divBdr>
            </w:div>
            <w:div w:id="583150995">
              <w:marLeft w:val="0"/>
              <w:marRight w:val="0"/>
              <w:marTop w:val="0"/>
              <w:marBottom w:val="0"/>
              <w:divBdr>
                <w:top w:val="none" w:sz="0" w:space="0" w:color="auto"/>
                <w:left w:val="none" w:sz="0" w:space="0" w:color="auto"/>
                <w:bottom w:val="none" w:sz="0" w:space="0" w:color="auto"/>
                <w:right w:val="none" w:sz="0" w:space="0" w:color="auto"/>
              </w:divBdr>
            </w:div>
            <w:div w:id="683559112">
              <w:marLeft w:val="0"/>
              <w:marRight w:val="0"/>
              <w:marTop w:val="0"/>
              <w:marBottom w:val="0"/>
              <w:divBdr>
                <w:top w:val="none" w:sz="0" w:space="0" w:color="auto"/>
                <w:left w:val="none" w:sz="0" w:space="0" w:color="auto"/>
                <w:bottom w:val="none" w:sz="0" w:space="0" w:color="auto"/>
                <w:right w:val="none" w:sz="0" w:space="0" w:color="auto"/>
              </w:divBdr>
            </w:div>
            <w:div w:id="818838738">
              <w:marLeft w:val="0"/>
              <w:marRight w:val="0"/>
              <w:marTop w:val="0"/>
              <w:marBottom w:val="0"/>
              <w:divBdr>
                <w:top w:val="none" w:sz="0" w:space="0" w:color="auto"/>
                <w:left w:val="none" w:sz="0" w:space="0" w:color="auto"/>
                <w:bottom w:val="none" w:sz="0" w:space="0" w:color="auto"/>
                <w:right w:val="none" w:sz="0" w:space="0" w:color="auto"/>
              </w:divBdr>
            </w:div>
            <w:div w:id="921722069">
              <w:marLeft w:val="0"/>
              <w:marRight w:val="0"/>
              <w:marTop w:val="0"/>
              <w:marBottom w:val="0"/>
              <w:divBdr>
                <w:top w:val="none" w:sz="0" w:space="0" w:color="auto"/>
                <w:left w:val="none" w:sz="0" w:space="0" w:color="auto"/>
                <w:bottom w:val="none" w:sz="0" w:space="0" w:color="auto"/>
                <w:right w:val="none" w:sz="0" w:space="0" w:color="auto"/>
              </w:divBdr>
            </w:div>
            <w:div w:id="1171943489">
              <w:marLeft w:val="0"/>
              <w:marRight w:val="0"/>
              <w:marTop w:val="0"/>
              <w:marBottom w:val="0"/>
              <w:divBdr>
                <w:top w:val="none" w:sz="0" w:space="0" w:color="auto"/>
                <w:left w:val="none" w:sz="0" w:space="0" w:color="auto"/>
                <w:bottom w:val="none" w:sz="0" w:space="0" w:color="auto"/>
                <w:right w:val="none" w:sz="0" w:space="0" w:color="auto"/>
              </w:divBdr>
            </w:div>
            <w:div w:id="1408771441">
              <w:marLeft w:val="0"/>
              <w:marRight w:val="0"/>
              <w:marTop w:val="0"/>
              <w:marBottom w:val="0"/>
              <w:divBdr>
                <w:top w:val="none" w:sz="0" w:space="0" w:color="auto"/>
                <w:left w:val="none" w:sz="0" w:space="0" w:color="auto"/>
                <w:bottom w:val="none" w:sz="0" w:space="0" w:color="auto"/>
                <w:right w:val="none" w:sz="0" w:space="0" w:color="auto"/>
              </w:divBdr>
            </w:div>
            <w:div w:id="1784496204">
              <w:marLeft w:val="0"/>
              <w:marRight w:val="0"/>
              <w:marTop w:val="0"/>
              <w:marBottom w:val="0"/>
              <w:divBdr>
                <w:top w:val="none" w:sz="0" w:space="0" w:color="auto"/>
                <w:left w:val="none" w:sz="0" w:space="0" w:color="auto"/>
                <w:bottom w:val="none" w:sz="0" w:space="0" w:color="auto"/>
                <w:right w:val="none" w:sz="0" w:space="0" w:color="auto"/>
              </w:divBdr>
            </w:div>
            <w:div w:id="1836529332">
              <w:marLeft w:val="0"/>
              <w:marRight w:val="0"/>
              <w:marTop w:val="0"/>
              <w:marBottom w:val="0"/>
              <w:divBdr>
                <w:top w:val="none" w:sz="0" w:space="0" w:color="auto"/>
                <w:left w:val="none" w:sz="0" w:space="0" w:color="auto"/>
                <w:bottom w:val="none" w:sz="0" w:space="0" w:color="auto"/>
                <w:right w:val="none" w:sz="0" w:space="0" w:color="auto"/>
              </w:divBdr>
            </w:div>
            <w:div w:id="1911966773">
              <w:marLeft w:val="0"/>
              <w:marRight w:val="0"/>
              <w:marTop w:val="0"/>
              <w:marBottom w:val="0"/>
              <w:divBdr>
                <w:top w:val="none" w:sz="0" w:space="0" w:color="auto"/>
                <w:left w:val="none" w:sz="0" w:space="0" w:color="auto"/>
                <w:bottom w:val="none" w:sz="0" w:space="0" w:color="auto"/>
                <w:right w:val="none" w:sz="0" w:space="0" w:color="auto"/>
              </w:divBdr>
            </w:div>
            <w:div w:id="21472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777">
      <w:bodyDiv w:val="1"/>
      <w:marLeft w:val="0"/>
      <w:marRight w:val="0"/>
      <w:marTop w:val="0"/>
      <w:marBottom w:val="0"/>
      <w:divBdr>
        <w:top w:val="none" w:sz="0" w:space="0" w:color="auto"/>
        <w:left w:val="none" w:sz="0" w:space="0" w:color="auto"/>
        <w:bottom w:val="none" w:sz="0" w:space="0" w:color="auto"/>
        <w:right w:val="none" w:sz="0" w:space="0" w:color="auto"/>
      </w:divBdr>
    </w:div>
    <w:div w:id="996297720">
      <w:bodyDiv w:val="1"/>
      <w:marLeft w:val="0"/>
      <w:marRight w:val="0"/>
      <w:marTop w:val="0"/>
      <w:marBottom w:val="0"/>
      <w:divBdr>
        <w:top w:val="none" w:sz="0" w:space="0" w:color="auto"/>
        <w:left w:val="none" w:sz="0" w:space="0" w:color="auto"/>
        <w:bottom w:val="none" w:sz="0" w:space="0" w:color="auto"/>
        <w:right w:val="none" w:sz="0" w:space="0" w:color="auto"/>
      </w:divBdr>
    </w:div>
    <w:div w:id="1037318642">
      <w:bodyDiv w:val="1"/>
      <w:marLeft w:val="0"/>
      <w:marRight w:val="0"/>
      <w:marTop w:val="0"/>
      <w:marBottom w:val="0"/>
      <w:divBdr>
        <w:top w:val="none" w:sz="0" w:space="0" w:color="auto"/>
        <w:left w:val="none" w:sz="0" w:space="0" w:color="auto"/>
        <w:bottom w:val="none" w:sz="0" w:space="0" w:color="auto"/>
        <w:right w:val="none" w:sz="0" w:space="0" w:color="auto"/>
      </w:divBdr>
    </w:div>
    <w:div w:id="1105266689">
      <w:bodyDiv w:val="1"/>
      <w:marLeft w:val="0"/>
      <w:marRight w:val="0"/>
      <w:marTop w:val="0"/>
      <w:marBottom w:val="0"/>
      <w:divBdr>
        <w:top w:val="none" w:sz="0" w:space="0" w:color="auto"/>
        <w:left w:val="none" w:sz="0" w:space="0" w:color="auto"/>
        <w:bottom w:val="none" w:sz="0" w:space="0" w:color="auto"/>
        <w:right w:val="none" w:sz="0" w:space="0" w:color="auto"/>
      </w:divBdr>
    </w:div>
    <w:div w:id="1277911106">
      <w:bodyDiv w:val="1"/>
      <w:marLeft w:val="0"/>
      <w:marRight w:val="0"/>
      <w:marTop w:val="0"/>
      <w:marBottom w:val="0"/>
      <w:divBdr>
        <w:top w:val="none" w:sz="0" w:space="0" w:color="auto"/>
        <w:left w:val="none" w:sz="0" w:space="0" w:color="auto"/>
        <w:bottom w:val="none" w:sz="0" w:space="0" w:color="auto"/>
        <w:right w:val="none" w:sz="0" w:space="0" w:color="auto"/>
      </w:divBdr>
    </w:div>
    <w:div w:id="1440105333">
      <w:bodyDiv w:val="1"/>
      <w:marLeft w:val="0"/>
      <w:marRight w:val="0"/>
      <w:marTop w:val="0"/>
      <w:marBottom w:val="0"/>
      <w:divBdr>
        <w:top w:val="none" w:sz="0" w:space="0" w:color="auto"/>
        <w:left w:val="none" w:sz="0" w:space="0" w:color="auto"/>
        <w:bottom w:val="none" w:sz="0" w:space="0" w:color="auto"/>
        <w:right w:val="none" w:sz="0" w:space="0" w:color="auto"/>
      </w:divBdr>
    </w:div>
    <w:div w:id="1737707591">
      <w:bodyDiv w:val="1"/>
      <w:marLeft w:val="0"/>
      <w:marRight w:val="0"/>
      <w:marTop w:val="0"/>
      <w:marBottom w:val="0"/>
      <w:divBdr>
        <w:top w:val="none" w:sz="0" w:space="0" w:color="auto"/>
        <w:left w:val="none" w:sz="0" w:space="0" w:color="auto"/>
        <w:bottom w:val="none" w:sz="0" w:space="0" w:color="auto"/>
        <w:right w:val="none" w:sz="0" w:space="0" w:color="auto"/>
      </w:divBdr>
      <w:divsChild>
        <w:div w:id="447357940">
          <w:marLeft w:val="0"/>
          <w:marRight w:val="0"/>
          <w:marTop w:val="0"/>
          <w:marBottom w:val="0"/>
          <w:divBdr>
            <w:top w:val="none" w:sz="0" w:space="0" w:color="auto"/>
            <w:left w:val="none" w:sz="0" w:space="0" w:color="auto"/>
            <w:bottom w:val="none" w:sz="0" w:space="0" w:color="auto"/>
            <w:right w:val="none" w:sz="0" w:space="0" w:color="auto"/>
          </w:divBdr>
          <w:divsChild>
            <w:div w:id="1097747838">
              <w:marLeft w:val="0"/>
              <w:marRight w:val="0"/>
              <w:marTop w:val="0"/>
              <w:marBottom w:val="0"/>
              <w:divBdr>
                <w:top w:val="none" w:sz="0" w:space="0" w:color="auto"/>
                <w:left w:val="none" w:sz="0" w:space="0" w:color="auto"/>
                <w:bottom w:val="none" w:sz="0" w:space="0" w:color="auto"/>
                <w:right w:val="none" w:sz="0" w:space="0" w:color="auto"/>
              </w:divBdr>
            </w:div>
            <w:div w:id="2020694482">
              <w:marLeft w:val="0"/>
              <w:marRight w:val="0"/>
              <w:marTop w:val="0"/>
              <w:marBottom w:val="0"/>
              <w:divBdr>
                <w:top w:val="none" w:sz="0" w:space="0" w:color="auto"/>
                <w:left w:val="none" w:sz="0" w:space="0" w:color="auto"/>
                <w:bottom w:val="none" w:sz="0" w:space="0" w:color="auto"/>
                <w:right w:val="none" w:sz="0" w:space="0" w:color="auto"/>
              </w:divBdr>
            </w:div>
            <w:div w:id="2033070951">
              <w:marLeft w:val="0"/>
              <w:marRight w:val="0"/>
              <w:marTop w:val="0"/>
              <w:marBottom w:val="0"/>
              <w:divBdr>
                <w:top w:val="none" w:sz="0" w:space="0" w:color="auto"/>
                <w:left w:val="none" w:sz="0" w:space="0" w:color="auto"/>
                <w:bottom w:val="none" w:sz="0" w:space="0" w:color="auto"/>
                <w:right w:val="none" w:sz="0" w:space="0" w:color="auto"/>
              </w:divBdr>
            </w:div>
            <w:div w:id="2137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4817&amp;dst=100070"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login.consultant.ru/link/?req=doc&amp;base=LAW&amp;n=502632&amp;dst=39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eZPWEGRii/+kqTv9kDXDttPP9C5FX8YXrkk3dlcZU4k=</DigestValue>
    </Reference>
    <Reference Type="http://www.w3.org/2000/09/xmldsig#Object" URI="#idOfficeObject">
      <DigestMethod Algorithm="http://www.w3.org/2001/04/xmlenc#sha256"/>
      <DigestValue>kR21jBRVJRliwNgXFqt/ivLVP8/gf+hzwxzFFvuRyak=</DigestValue>
    </Reference>
    <Reference Type="http://uri.etsi.org/01903#SignedProperties" URI="#idSignedProperties">
      <Transforms>
        <Transform Algorithm="http://www.w3.org/TR/2001/REC-xml-c14n-20010315"/>
      </Transforms>
      <DigestMethod Algorithm="http://www.w3.org/2001/04/xmlenc#sha256"/>
      <DigestValue>7+HKwSXWIVuyK5/0800daMcxo+af+5ugWcTJqqENLWU=</DigestValue>
    </Reference>
    <Reference Type="http://www.w3.org/2000/09/xmldsig#Object" URI="#idValidSigLnImg">
      <DigestMethod Algorithm="http://www.w3.org/2001/04/xmlenc#sha256"/>
      <DigestValue>7AV8f7T21SGSy6bKeG3mO6ijpn6jXR8BnfRP2bfxfHs=</DigestValue>
    </Reference>
    <Reference Type="http://www.w3.org/2000/09/xmldsig#Object" URI="#idInvalidSigLnImg">
      <DigestMethod Algorithm="http://www.w3.org/2001/04/xmlenc#sha256"/>
      <DigestValue>EkuAPYf033SuDGTZL9KegWvBT+tQZ3pWnthHAOWnT7A=</DigestValue>
    </Reference>
  </SignedInfo>
  <SignatureValue>CP0yZ8i9/zFWiYsPU7dJwd8Cejz1MSuMEF6+3KSIA6S7+xBlXpKkyDkofKCLMnzlspWArKhlsGHf
fCOGRa4ijPjukDVShkXrCjc9JGBPfH4sbljKPBfygYXy1OWrhSDm1d4eH4x7y2tjPOVazEg5jSY/
EnKDwVupBVerOwTREsDqXSEi2OHpxfrpJU48KmsV3ZmcI71A/5q+khRyT3GSwQuPPg1YE8/TcAt3
M5aWSojLWFPyyhxsVGc+ZbRNkrJh7xGW5P+nV86RX53hyzq3jNA8KhKisy4S42FxPLQ1Y84dT4a2
Zq5bbM3eu/FQvEOFzZfFU4GvLl+/Zj65664bKw==</SignatureValue>
  <KeyInfo>
    <X509Data>
      <X509Certificate>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lijc2bIslP3xYGkBk0fKgzddCrcm1ZI4IxSPmdCXJPzCM2QLr+eXRxf61cBw8fQ5RU1njNRQGwlbUS9O//h0aVH4AtgSAKhM3QhLvad1rb/13rKE+1Sbxa+/DwvUHTg6tU7eu+M6mwpU5VqQ34UzTjWuyDNslJKAEQ6O/MwRh+F/iuskkFHOYw3knmKidZPJiLDa9bkS1XPN2+gvC6y5vq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qjh7lXr4u6bB0AMjw2R8XCOhm2hklXvkUKQwnMcD9CY=</DigestValue>
      </Reference>
      <Reference URI="/word/document.xml?ContentType=application/vnd.openxmlformats-officedocument.wordprocessingml.document.main+xml">
        <DigestMethod Algorithm="http://www.w3.org/2001/04/xmlenc#sha256"/>
        <DigestValue>V2PStq3WjRitAV3y/TWjFRge4/VDkorxaiLvPTXgJl8=</DigestValue>
      </Reference>
      <Reference URI="/word/endnotes.xml?ContentType=application/vnd.openxmlformats-officedocument.wordprocessingml.endnotes+xml">
        <DigestMethod Algorithm="http://www.w3.org/2001/04/xmlenc#sha256"/>
        <DigestValue>2K7QTpkRVOn9sq0CY3UBaExLtG7fZ84huLSYCSzOiFg=</DigestValue>
      </Reference>
      <Reference URI="/word/fontTable.xml?ContentType=application/vnd.openxmlformats-officedocument.wordprocessingml.fontTable+xml">
        <DigestMethod Algorithm="http://www.w3.org/2001/04/xmlenc#sha256"/>
        <DigestValue>CAhzRI6fZBnbqjbtVcIx5VSc4kCfx6+tDJMn0vdoDvI=</DigestValue>
      </Reference>
      <Reference URI="/word/footer1.xml?ContentType=application/vnd.openxmlformats-officedocument.wordprocessingml.footer+xml">
        <DigestMethod Algorithm="http://www.w3.org/2001/04/xmlenc#sha256"/>
        <DigestValue>54ZqttvnhFlDNw4iaoizbpGB/hSvUxWJj4FmzwoQPck=</DigestValue>
      </Reference>
      <Reference URI="/word/footnotes.xml?ContentType=application/vnd.openxmlformats-officedocument.wordprocessingml.footnotes+xml">
        <DigestMethod Algorithm="http://www.w3.org/2001/04/xmlenc#sha256"/>
        <DigestValue>EzeEXEiKv9VDPmzR/qWmtA2xPoXE1btM9jEiUT2eN7c=</DigestValue>
      </Reference>
      <Reference URI="/word/header1.xml?ContentType=application/vnd.openxmlformats-officedocument.wordprocessingml.header+xml">
        <DigestMethod Algorithm="http://www.w3.org/2001/04/xmlenc#sha256"/>
        <DigestValue>5inaMaXA7xaw57t4L+RUY3CLCyvjEa4GSP4EnX1nnuE=</DigestValue>
      </Reference>
      <Reference URI="/word/media/image1.emf?ContentType=image/x-emf">
        <DigestMethod Algorithm="http://www.w3.org/2001/04/xmlenc#sha256"/>
        <DigestValue>fLrgqwyjErX+EqR2Ro2kll1aNlAATgTXzqx7EW7qt7Q=</DigestValue>
      </Reference>
      <Reference URI="/word/media/image2.emf?ContentType=image/x-emf">
        <DigestMethod Algorithm="http://www.w3.org/2001/04/xmlenc#sha256"/>
        <DigestValue>J4LBKU3lYDEZ+uOr/NIiNg5SsFnqbvSj1UgsQgNJkEI=</DigestValue>
      </Reference>
      <Reference URI="/word/media/image3.emf?ContentType=image/x-emf">
        <DigestMethod Algorithm="http://www.w3.org/2001/04/xmlenc#sha256"/>
        <DigestValue>oJsDRlI4AKDsG4cPcIcPlYT8dpJGQkf0ekW7Pol8qK0=</DigestValue>
      </Reference>
      <Reference URI="/word/media/image4.emf?ContentType=image/x-emf">
        <DigestMethod Algorithm="http://www.w3.org/2001/04/xmlenc#sha256"/>
        <DigestValue>uRDUur2k+PAmG3XEo/ZRFI0Kt6+m9FsNYn5TyBkjqGE=</DigestValue>
      </Reference>
      <Reference URI="/word/numbering.xml?ContentType=application/vnd.openxmlformats-officedocument.wordprocessingml.numbering+xml">
        <DigestMethod Algorithm="http://www.w3.org/2001/04/xmlenc#sha256"/>
        <DigestValue>CepalA3DbTU0rUs7YYZ+P8jVlFaGZUOXVFCYgKKznQg=</DigestValue>
      </Reference>
      <Reference URI="/word/settings.xml?ContentType=application/vnd.openxmlformats-officedocument.wordprocessingml.settings+xml">
        <DigestMethod Algorithm="http://www.w3.org/2001/04/xmlenc#sha256"/>
        <DigestValue>ySTFTtvzuspQ9mHOUaJVD13X35T3g21r3Owob7EAA78=</DigestValue>
      </Reference>
      <Reference URI="/word/styles.xml?ContentType=application/vnd.openxmlformats-officedocument.wordprocessingml.styles+xml">
        <DigestMethod Algorithm="http://www.w3.org/2001/04/xmlenc#sha256"/>
        <DigestValue>BTeS9c3cDFAWFdk78M6QF/1iDacKq7Uopqz9hkv957U=</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BMQEQQIxA3nY+SINik/hRoIRe08CTP/zeB0BP69kLQo=</DigestValue>
      </Reference>
    </Manifest>
    <SignatureProperties>
      <SignatureProperty Id="idSignatureTime" Target="#idPackageSignature">
        <mdssi:SignatureTime xmlns:mdssi="http://schemas.openxmlformats.org/package/2006/digital-signature">
          <mdssi:Format>YYYY-MM-DDThh:mm:ssTZD</mdssi:Format>
          <mdssi:Value>2025-06-10T01:38:49Z</mdssi:Value>
        </mdssi:SignatureTime>
      </SignatureProperty>
    </SignatureProperties>
  </Object>
  <Object Id="idOfficeObject">
    <SignatureProperties>
      <SignatureProperty Id="idOfficeV1Details" Target="#idPackageSignature">
        <SignatureInfoV1 xmlns="http://schemas.microsoft.com/office/2006/digsig">
          <SetupID>{08C96CB3-EA48-4784-8A50-B4809A7367F4}</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2025-06-10T01:38:49Z</xd:SigningTime>
          <xd:SigningCertificate>
            <xd:Cert>
              <xd:CertDigest>
                <DigestMethod Algorithm="http://www.w3.org/2001/04/xmlenc#sha256"/>
                <DigestValue>olaUT6jQF5sLGkVE5MG4GAtpT9vfmatCM3O7XEfMKBc=</DigestValue>
              </xd:CertDigest>
              <xd:IssuerSerial>
                <X509IssuerName>CN=ФГБОУ ВО БГУ, DC=itcorp, DC=tech</X509IssuerName>
                <X509SerialNumber>2631488325340701227984261679662139462475917015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AcBAAB/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Pt0AHAmcSSu3AAArtwAAAAAAAAA+3BAAADAAHAmcQAAAAAAAAAAJK7cABw6zgFEkAUBAAYOd8BR5AHgrdwAAAD7dABwJnEkrtwAAK7cAAAAAAAAAPtwCQAAAAAAAADmarx27x8UcVQGRn8JAAAAKK/cAIgRsXYB2AAAKK/cAAAAAAAAAAAAAAAAAAAAAAAAAAAAZHYACAAAAAAlAAAADAAAAAEAAAAYAAAADAAAAAAAAAISAAAADAAAAAEAAAAeAAAAGAAAAL8AAAAEAAAA9wAAABEAAAAlAAAADAAAAAEAAABUAAAAiAAAAMAAAAAEAAAA9QAAABAAAAABAAAAAADIQQAAyEHAAAAABAAAAAoAAABMAAAAAAAAAAAAAAAAAAAA//////////9gAAAAMQAwAC4AMAA2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FAQEAAACmygIBlPDcADvKAgEAAAAAAAA4dgBwJnEAAAAAXO/cAAAAAAAAAAAAAAAAAAAAAAAAAAAAAAAAAAAAAAAAAAAAAAAAAAAAAAAAAAAAAAAAAAAAAAAAAAAAAAAAAAAAAAAAAAAAAAAAAAAAAAAAAAAAAAAAAAAAAAAAAAAAAAAAAAAAAAAAAAAAAAAAAAAAAAAAAAAAAAAAAAAAAAAAAAAAAAAAAAAAAAAAAAAAAAAAAAAAAAAAAAAAAAAAAAAAAADmarx2AAAAAFQGRn8HAAAAFPHcAIgRsXYB2AAAFPHc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wAZAEAAAAAAAAAAAAAgMl+Fqy53ACYu9wA/T9PdUkht/VQudwAAAAAAAAAAADox7VwOXqKcHA8dAHQuNwANLncAP+UsHD/////ILncAEG6jHBoHJFwdbqMcL8qi3DRKotw9SC39ejHtXCVILf1SLncACK6jHDornMXAAAAAAAAo8ZwudwAALvcACk/T3VQudwAAwAAADU/T3VI+rVw4P///wAAAAAAAAAAAAAAAJABAAAAAAABAAAAAGEAcgAAAAAAAAAAAOZqvHYAAAAAVAZGfwYAAACkutwAiBGxdgHYAACkutwAAAAAAAAAAAAAAAAAAAAAAAAAAAAAAAAAZHYACAAAAAAlAAAADAAAAAMAAAAYAAAADAAAAAAAAAI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AAAAAAAlAAAADAAAAAUAAABMAAAAZAAAAAkAAABwAAAA/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Object>
  <Object Id="idInvalidSigLnImg">AQAAAGwAAAAAAAAAAAAAAAcBAAB/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D7dABwJnEkrtwAAK7cAAAAAAAAAPtwQAAAwABwJnEAAAAAAAAAACSu3AAcOs4BRJAFAQAGDnfAUeQB4K3cAAAA+3QAcCZxJK7cAACu3AAAAAAAAAD7cAkAAAAAAAAA5mq8du8fFHFUBkZ/CQAAACiv3ACIEbF2AdgAACiv3AAAAAAAAAAAAAAAAAAAAAAAAAAAAGR2AAgAAAAAJQAAAAwAAAABAAAAGAAAAAwAAAD/AAACEgAAAAwAAAABAAAAHgAAABgAAAAiAAAABAAAALYAAAARAAAAJQAAAAwAAAABAAAAVAAAANwAAAAjAAAABAAAALQAAAAQAAAAAQAAAAAAyEEAAMh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BQEBAAAApsoCAZTw3AA7ygIBAAAAAAAAOHYAcCZxAAAAAFzv3AAAAAAAAAAAAAAAAAAAAAAAAAAAAAAAAAAAAAAAAAAAAAAAAAAAAAAAAAAAAAAAAAAAAAAAAAAAAAAAAAAAAAAAAAAAAAAAAAAAAAAAAAAAAAAAAAAAAAAAAAAAAAAAAAAAAAAAAAAAAAAAAAAAAAAAAAAAAAAAAAAAAAAAAAAAAAAAAAAAAAAAAAAAAAAAAAAAAAAAAAAAAAAAAAAAAAAA5mq8dgAAAABUBkZ/BwAAABTx3ACIEbF2AdgAABTx3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cAGQBAAAAAAAAAAAAAIDJfhasudwAmLvcAP0/T3VJIbf1ULncAAAAAAAAAAAA6Me1cDl6inBwPHQB0LjcADS53AD/lLBw/////yC53ABBuoxwaByRcHW6jHC/Kotw0SqLcPUgt/Xox7VwlSC39Ui53AAiuoxw6K5zFwAAAAAAAKPGcLncAAC73AApP091ULncAAMAAAA1P091SPq1cOD///8AAAAAAAAAAAAAAACQAQAAAAAAAQAAAABhAHIAAAAAAAAAAADmarx2AAAAAFQGRn8GAAAApLrcAIgRsXYB2AAApLrcAAAAAAAAAAAAAA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AAAAfQAAAJwAAAAfBD4ENAQ/BDgEQQQwBD0EPgQ6ACAAJQQwBDgEQgQ+BDIEIAATBEAEOAQzBD4EQAQ4BDkEIAAQBDsENQQ6BEEEMAQ9BDQEQAQ+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t8kXRv+fPHfH1FCq0zhsIPET6hvNanxDP6jwPDUIcMw=</DigestValue>
    </Reference>
    <Reference Type="http://www.w3.org/2000/09/xmldsig#Object" URI="#idOfficeObject">
      <DigestMethod Algorithm="http://www.w3.org/2001/04/xmlenc#sha256"/>
      <DigestValue>yKAiZq3HWEdBK1wT3OOp5A0lCqhLIxf9FaJj2XCKxao=</DigestValue>
    </Reference>
    <Reference Type="http://uri.etsi.org/01903#SignedProperties" URI="#idSignedProperties">
      <Transforms>
        <Transform Algorithm="http://www.w3.org/TR/2001/REC-xml-c14n-20010315"/>
      </Transforms>
      <DigestMethod Algorithm="http://www.w3.org/2001/04/xmlenc#sha256"/>
      <DigestValue>QTfET4hU8L0BR2+9gjWYZDy1legBs41hD2ouxWH/Zus=</DigestValue>
    </Reference>
    <Reference Type="http://www.w3.org/2000/09/xmldsig#Object" URI="#idValidSigLnImg">
      <DigestMethod Algorithm="http://www.w3.org/2001/04/xmlenc#sha256"/>
      <DigestValue>NGvyNTIcued+mD8DpIi1eiDVi+6SIIco9AOmbz4SYvc=</DigestValue>
    </Reference>
    <Reference Type="http://www.w3.org/2000/09/xmldsig#Object" URI="#idInvalidSigLnImg">
      <DigestMethod Algorithm="http://www.w3.org/2001/04/xmlenc#sha256"/>
      <DigestValue>8LiPOuXtNgdY08ozuSDd22Gh4MwbDg6p6uK924g8mF0=</DigestValue>
    </Reference>
  </SignedInfo>
  <SignatureValue>gGnsZ8i/n3xs23d6v5qiYFg9R07oRxkkC65V+PMYW22E5xOslPl9MieA51cfM8qevfYI6pamAi2f
jAHcz1fBBQs0YhMmeyswWS/qc7UHLBBuxSiD2Uw1gDbYMmVSlUAWvk6TbMXRrDkX/QaCCMUHU60b
wE4t9q/2AS7rYx9pDnocybHCMAC/d+Y0lALYAa2kfwdbd5JbCPrQvo/zBoVLPcnh11fLeMyytqc/
3DAQfHQMgEwuVwsLh6JtZx11I69GY6F4/wMCtsNTRlV+Mb158qSfdTwu3wRIsZvxQ+IhJmBzFU6K
EOIbT0uMmWw2lj8kyJau5pX6bCzLdMxTKTqXOA==</SignatureValue>
  <KeyInfo>
    <X509Data>
      <X509Certificate>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qjh7lXr4u6bB0AMjw2R8XCOhm2hklXvkUKQwnMcD9CY=</DigestValue>
      </Reference>
      <Reference URI="/word/document.xml?ContentType=application/vnd.openxmlformats-officedocument.wordprocessingml.document.main+xml">
        <DigestMethod Algorithm="http://www.w3.org/2001/04/xmlenc#sha256"/>
        <DigestValue>V2PStq3WjRitAV3y/TWjFRge4/VDkorxaiLvPTXgJl8=</DigestValue>
      </Reference>
      <Reference URI="/word/endnotes.xml?ContentType=application/vnd.openxmlformats-officedocument.wordprocessingml.endnotes+xml">
        <DigestMethod Algorithm="http://www.w3.org/2001/04/xmlenc#sha256"/>
        <DigestValue>2K7QTpkRVOn9sq0CY3UBaExLtG7fZ84huLSYCSzOiFg=</DigestValue>
      </Reference>
      <Reference URI="/word/fontTable.xml?ContentType=application/vnd.openxmlformats-officedocument.wordprocessingml.fontTable+xml">
        <DigestMethod Algorithm="http://www.w3.org/2001/04/xmlenc#sha256"/>
        <DigestValue>CAhzRI6fZBnbqjbtVcIx5VSc4kCfx6+tDJMn0vdoDvI=</DigestValue>
      </Reference>
      <Reference URI="/word/footer1.xml?ContentType=application/vnd.openxmlformats-officedocument.wordprocessingml.footer+xml">
        <DigestMethod Algorithm="http://www.w3.org/2001/04/xmlenc#sha256"/>
        <DigestValue>54ZqttvnhFlDNw4iaoizbpGB/hSvUxWJj4FmzwoQPck=</DigestValue>
      </Reference>
      <Reference URI="/word/footnotes.xml?ContentType=application/vnd.openxmlformats-officedocument.wordprocessingml.footnotes+xml">
        <DigestMethod Algorithm="http://www.w3.org/2001/04/xmlenc#sha256"/>
        <DigestValue>EzeEXEiKv9VDPmzR/qWmtA2xPoXE1btM9jEiUT2eN7c=</DigestValue>
      </Reference>
      <Reference URI="/word/header1.xml?ContentType=application/vnd.openxmlformats-officedocument.wordprocessingml.header+xml">
        <DigestMethod Algorithm="http://www.w3.org/2001/04/xmlenc#sha256"/>
        <DigestValue>5inaMaXA7xaw57t4L+RUY3CLCyvjEa4GSP4EnX1nnuE=</DigestValue>
      </Reference>
      <Reference URI="/word/media/image1.emf?ContentType=image/x-emf">
        <DigestMethod Algorithm="http://www.w3.org/2001/04/xmlenc#sha256"/>
        <DigestValue>fLrgqwyjErX+EqR2Ro2kll1aNlAATgTXzqx7EW7qt7Q=</DigestValue>
      </Reference>
      <Reference URI="/word/media/image2.emf?ContentType=image/x-emf">
        <DigestMethod Algorithm="http://www.w3.org/2001/04/xmlenc#sha256"/>
        <DigestValue>J4LBKU3lYDEZ+uOr/NIiNg5SsFnqbvSj1UgsQgNJkEI=</DigestValue>
      </Reference>
      <Reference URI="/word/media/image3.emf?ContentType=image/x-emf">
        <DigestMethod Algorithm="http://www.w3.org/2001/04/xmlenc#sha256"/>
        <DigestValue>oJsDRlI4AKDsG4cPcIcPlYT8dpJGQkf0ekW7Pol8qK0=</DigestValue>
      </Reference>
      <Reference URI="/word/media/image4.emf?ContentType=image/x-emf">
        <DigestMethod Algorithm="http://www.w3.org/2001/04/xmlenc#sha256"/>
        <DigestValue>uRDUur2k+PAmG3XEo/ZRFI0Kt6+m9FsNYn5TyBkjqGE=</DigestValue>
      </Reference>
      <Reference URI="/word/numbering.xml?ContentType=application/vnd.openxmlformats-officedocument.wordprocessingml.numbering+xml">
        <DigestMethod Algorithm="http://www.w3.org/2001/04/xmlenc#sha256"/>
        <DigestValue>CepalA3DbTU0rUs7YYZ+P8jVlFaGZUOXVFCYgKKznQg=</DigestValue>
      </Reference>
      <Reference URI="/word/settings.xml?ContentType=application/vnd.openxmlformats-officedocument.wordprocessingml.settings+xml">
        <DigestMethod Algorithm="http://www.w3.org/2001/04/xmlenc#sha256"/>
        <DigestValue>ySTFTtvzuspQ9mHOUaJVD13X35T3g21r3Owob7EAA78=</DigestValue>
      </Reference>
      <Reference URI="/word/styles.xml?ContentType=application/vnd.openxmlformats-officedocument.wordprocessingml.styles+xml">
        <DigestMethod Algorithm="http://www.w3.org/2001/04/xmlenc#sha256"/>
        <DigestValue>BTeS9c3cDFAWFdk78M6QF/1iDacKq7Uopqz9hkv957U=</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BMQEQQIxA3nY+SINik/hRoIRe08CTP/zeB0BP69kLQo=</DigestValue>
      </Reference>
    </Manifest>
    <SignatureProperties>
      <SignatureProperty Id="idSignatureTime" Target="#idPackageSignature">
        <mdssi:SignatureTime xmlns:mdssi="http://schemas.openxmlformats.org/package/2006/digital-signature">
          <mdssi:Format>YYYY-MM-DDThh:mm:ssTZD</mdssi:Format>
          <mdssi:Value>2025-06-10T01:55:15Z</mdssi:Value>
        </mdssi:SignatureTime>
      </SignatureProperty>
    </SignatureProperties>
  </Object>
  <Object Id="idOfficeObject">
    <SignatureProperties>
      <SignatureProperty Id="idOfficeV1Details" Target="#idPackageSignature">
        <SignatureInfoV1 xmlns="http://schemas.microsoft.com/office/2006/digsig">
          <SetupID>{37C6CDDF-E72B-4C6E-992E-D02E7B93BA21}</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2025-06-10T01:55:15Z</xd:SigningTime>
          <xd:SigningCertificate>
            <xd:Cert>
              <xd:CertDigest>
                <DigestMethod Algorithm="http://www.w3.org/2001/04/xmlenc#sha256"/>
                <DigestValue>U2k3dEtktWn6ayf2Egb88Vccjh2SRA0/pxnZcZDGAbM=</DigestValue>
              </xd:CertDigest>
              <xd:IssuerSerial>
                <X509IssuerName>CN=ФГБОУ ВО БГУ, DC=itcorp, DC=tech</X509IssuerName>
                <X509SerialNumber>2631488301773288107220834886075478613111674140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P8AAAB/AAAAAAAAAAAAAADYGAAAaQwAACBFTUYAAAEA7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CNAHJhlHdwOJYACQAAAIxhlHcJAAAAWFWWAAAAAABwOJYAcDiWADJLAHIAAAAADEjWcQkAAAAAAAAAAAAAAAAAAAAAAAAACJ2VAAAAAAAAAAAAAAAAAAAAAAAAAAAAAAAAAAAAAAAAAAAAAAAAAAAAAAAAAAAAAAAAAAAAAAAAAAAAAAAAACDtjQBxaqbuaGaedxTujQC40ZB3cDiWAAxI1nEAAAAAyNKQd///AAAAAAAAq9OQd6vTkHdE7o0AAAAAAAAAAADhhuJ2AAAAAAcAAAB07o0AdO6NAA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0AZAEAAAAAAAAAAAAAUK67GPyVjQDol40AHvLIdjj0wjiIpJBxCRMKAAAAAACIpJBxZTdlcagkogAglY0AhJWNAEuFi3H/////cJWNAJ64Z3F6HGxx0rhncfArZnECLGZx5PTCOIikkHEE9MI4mJWNAH+4Z3FgJFwdAAAAAAAAstfAlY0AUJeNADnxyHaglY0ABAAAAEXxyHbo55Bx4P///wAAAAAAAAAAAAAAAJABAAAAAAABAAAAAGEAcgAAAAAAAAAAAOGG4nYAAAAABgAAAPSWjQD0lo0AAAIAAPz///8BAAAAAAAAAAAAAAAAAAAAAAAAAAAAAAAAAAAAZHYACAAAAAAlAAAADAAAAAMAAAAYAAAADAAAAAAAAAISAAAADAAAAAEAAAAWAAAADAAAAAgAAABUAAAAVAAAAAoAAAAnAAAAHgAAAEoAAAABAAAAAMDGQb6ExkE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OAAAAXAAAAAEAAAAAwMZBvoTGQQoAAABQAAAADQAAAEwAAAAAAAAAAAAAAAAAAAD//////////2gAAAAiBC4AEAQuACAAEQRDBEIEMAQ6BD4EMgQwBAAABgAAAAMAAAAHAAAAAwAAAAMAAAAGAAAABQAAAAUAAAAGAAAABg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</Object>
  <Object Id="idInvalidSigLnImg">AQAAAGwAAAAAAAAAAAAAAP8AAAB/AAAAAAAAAAAAAADYGAAAaQwAACBFTUYAAAEAv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CNACDeN3eYUpYAXFsAchAfoACQq40AfK2NAB7yyHZyYZR3cDiWAGgPCgmMYZR3IAAAAPhelgAAAAAAcDiWAHA4lgCQ0LZxAAAAAH9gZHEJAAAAAAAAAAAAAAAAAAAAAAAAAAidlQAAAAAAAAAAAAAAAAAAAAAAAAAAAAAAAAAAALLXAAAAAOSsjQAAADR34CKQdwAAAABF8ch2iKyNAOAikHeMLpN36inkdv////9Yq40AXKuNAAQAAACUq40AAAAAcgkAAAAAAAAA4Ybidp2b7nEJAAAAiKyNAIisjQAAAgAA/P///wEAAAAAAAAAAAAAAAAAAAAAAAAA4MR4dWR2AAgAAAAAJQAAAAwAAAABAAAAGAAAAAwAAAD/AAAC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jQByYZR3cDiWAAkAAACMYZR3CQAAAFhVlgAAAAAAcDiWAHA4lgAySwByAAAAAAxI1nEJAAAAAAAAAAAAAAAAAAAAAAAAAAidlQAAAAAAAAAAAAAAAAAAAAAAAAAAAAAAAAAAAAAAAAAAAAAAAAAAAAAAAAAAAAAAAAAAAAAAAAAAAAAAAAAg7Y0AcWqm7mhmnncU7o0AuNGQd3A4lgAMSNZxAAAAAMjSkHf//wAAAAAAAKvTkHer05B3RO6NAAAAAAAAAAAA4YbidgAAAAAHAAAAdO6NAHTujQAAAgAA/P///wE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NAGQBAAAAAAAAAAAAAFCuuxj8lY0A6JeNAB7yyHY49MI4iKSQcQkTCgAAAAAAiKSQcWU3ZXGoJKIAIJWNAISVjQBLhYtx/////3CVjQCeuGdxehxscdK4Z3HwK2ZxAixmceT0wjiIpJBxBPTCOJiVjQB/uGdxYCRcHQAAAAAAALLXwJWNAFCXjQA58ch2oJWNAAQAAABF8ch26OeQceD///8AAAAAAAAAAAAAAACQAQAAAAAAAQAAAABhAHIAAAAAAAAAAADhhuJ2AAAAAAYAAAD0lo0A9JaNAAACAAD8////AQAAAAAAAAAAAAAAAAAAAAAAAAAAAAAAAAAAAGR2AAgAAAAAJQAAAAwAAAADAAAAGAAAAAwAAAAAAAAC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TgAAAFwAAAABAAAAAMDGQb6ExkEKAAAAUAAAAA0AAABMAAAAAAAAAAAAAAAAAAAA//////////9oAAAAIgQuABAELgAgABEEQwRCBDAEOgQ+BDIEMAQAAAYAAAADAAAABwAAAAMAAAADAAAABgAAAAUAAAAFAAAABgAAAAY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bZXxvUAZGQove7p4tJ4xKZys6UX02FoQbHJL2/wbkkA=</DigestValue>
    </Reference>
    <Reference Type="http://www.w3.org/2000/09/xmldsig#Object" URI="#idOfficeObject">
      <DigestMethod Algorithm="http://www.w3.org/2001/04/xmlenc#sha256"/>
      <DigestValue>ZzAaFLk8suzjVU/sofdT1In8HSbDhOSMwhZBLlmAlUs=</DigestValue>
    </Reference>
    <Reference Type="http://uri.etsi.org/01903#SignedProperties" URI="#idSignedProperties">
      <Transforms>
        <Transform Algorithm="http://www.w3.org/TR/2001/REC-xml-c14n-20010315"/>
      </Transforms>
      <DigestMethod Algorithm="http://www.w3.org/2001/04/xmlenc#sha256"/>
      <DigestValue>MRV2GAur5Ejwo2mfm3ms4Ap8vogTZoNbV0Dzzr327Kk=</DigestValue>
    </Reference>
    <Reference Type="http://www.w3.org/2000/09/xmldsig#Object" URI="#idValidSigLnImg">
      <DigestMethod Algorithm="http://www.w3.org/2001/04/xmlenc#sha256"/>
      <DigestValue>eNTwjbgFqUvZxtv9WGmeqkGfxLzXkPMfsSCJvlPwOvE=</DigestValue>
    </Reference>
    <Reference Type="http://www.w3.org/2000/09/xmldsig#Object" URI="#idInvalidSigLnImg">
      <DigestMethod Algorithm="http://www.w3.org/2001/04/xmlenc#sha256"/>
      <DigestValue>rf+E0saVbHbjt8e1iMYiEY+Oha7jSiesV2L/WFkVwsw=</DigestValue>
    </Reference>
  </SignedInfo>
  <SignatureValue>R93yuMzoUUvxL7jIkkZNgNXa1EWDHDWElgOU5dwlEcgx27iMKS5g7Hlkz0gJVFz2LesAZTBve4ll
TDkg1TUcZQTFvRnka7OQnTrH+EqC+8cgAIH2cPFgQ6rvMxn5UUPN/U5iN0Ia2VqSrHG6Xur+wI43
zlGF6N8WUbYNZ8+kc7Dhbb2tJAgKj7mkVlcVEnTOoU+MPcKvwB0u1CjMX/fEcAi28mYJfOV8xkFE
oFJOxQH19ys30L/koVMUZbfXpUSVmHFCCbDjcI8z89sPOdT6i5keQFXPYTEwkWAPI6LKlbfVgwjN
Ngm5W9qSfc3QU4oiSlB8b1T4eb7ew2pn1QcupQ==</SignatureValue>
  <KeyInfo>
    <X509Data>
      <X509Certificate>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qjh7lXr4u6bB0AMjw2R8XCOhm2hklXvkUKQwnMcD9CY=</DigestValue>
      </Reference>
      <Reference URI="/word/document.xml?ContentType=application/vnd.openxmlformats-officedocument.wordprocessingml.document.main+xml">
        <DigestMethod Algorithm="http://www.w3.org/2001/04/xmlenc#sha256"/>
        <DigestValue>V2PStq3WjRitAV3y/TWjFRge4/VDkorxaiLvPTXgJl8=</DigestValue>
      </Reference>
      <Reference URI="/word/endnotes.xml?ContentType=application/vnd.openxmlformats-officedocument.wordprocessingml.endnotes+xml">
        <DigestMethod Algorithm="http://www.w3.org/2001/04/xmlenc#sha256"/>
        <DigestValue>2K7QTpkRVOn9sq0CY3UBaExLtG7fZ84huLSYCSzOiFg=</DigestValue>
      </Reference>
      <Reference URI="/word/fontTable.xml?ContentType=application/vnd.openxmlformats-officedocument.wordprocessingml.fontTable+xml">
        <DigestMethod Algorithm="http://www.w3.org/2001/04/xmlenc#sha256"/>
        <DigestValue>CAhzRI6fZBnbqjbtVcIx5VSc4kCfx6+tDJMn0vdoDvI=</DigestValue>
      </Reference>
      <Reference URI="/word/footer1.xml?ContentType=application/vnd.openxmlformats-officedocument.wordprocessingml.footer+xml">
        <DigestMethod Algorithm="http://www.w3.org/2001/04/xmlenc#sha256"/>
        <DigestValue>54ZqttvnhFlDNw4iaoizbpGB/hSvUxWJj4FmzwoQPck=</DigestValue>
      </Reference>
      <Reference URI="/word/footnotes.xml?ContentType=application/vnd.openxmlformats-officedocument.wordprocessingml.footnotes+xml">
        <DigestMethod Algorithm="http://www.w3.org/2001/04/xmlenc#sha256"/>
        <DigestValue>EzeEXEiKv9VDPmzR/qWmtA2xPoXE1btM9jEiUT2eN7c=</DigestValue>
      </Reference>
      <Reference URI="/word/header1.xml?ContentType=application/vnd.openxmlformats-officedocument.wordprocessingml.header+xml">
        <DigestMethod Algorithm="http://www.w3.org/2001/04/xmlenc#sha256"/>
        <DigestValue>5inaMaXA7xaw57t4L+RUY3CLCyvjEa4GSP4EnX1nnuE=</DigestValue>
      </Reference>
      <Reference URI="/word/media/image1.emf?ContentType=image/x-emf">
        <DigestMethod Algorithm="http://www.w3.org/2001/04/xmlenc#sha256"/>
        <DigestValue>fLrgqwyjErX+EqR2Ro2kll1aNlAATgTXzqx7EW7qt7Q=</DigestValue>
      </Reference>
      <Reference URI="/word/media/image2.emf?ContentType=image/x-emf">
        <DigestMethod Algorithm="http://www.w3.org/2001/04/xmlenc#sha256"/>
        <DigestValue>J4LBKU3lYDEZ+uOr/NIiNg5SsFnqbvSj1UgsQgNJkEI=</DigestValue>
      </Reference>
      <Reference URI="/word/media/image3.emf?ContentType=image/x-emf">
        <DigestMethod Algorithm="http://www.w3.org/2001/04/xmlenc#sha256"/>
        <DigestValue>oJsDRlI4AKDsG4cPcIcPlYT8dpJGQkf0ekW7Pol8qK0=</DigestValue>
      </Reference>
      <Reference URI="/word/media/image4.emf?ContentType=image/x-emf">
        <DigestMethod Algorithm="http://www.w3.org/2001/04/xmlenc#sha256"/>
        <DigestValue>uRDUur2k+PAmG3XEo/ZRFI0Kt6+m9FsNYn5TyBkjqGE=</DigestValue>
      </Reference>
      <Reference URI="/word/numbering.xml?ContentType=application/vnd.openxmlformats-officedocument.wordprocessingml.numbering+xml">
        <DigestMethod Algorithm="http://www.w3.org/2001/04/xmlenc#sha256"/>
        <DigestValue>CepalA3DbTU0rUs7YYZ+P8jVlFaGZUOXVFCYgKKznQg=</DigestValue>
      </Reference>
      <Reference URI="/word/settings.xml?ContentType=application/vnd.openxmlformats-officedocument.wordprocessingml.settings+xml">
        <DigestMethod Algorithm="http://www.w3.org/2001/04/xmlenc#sha256"/>
        <DigestValue>ySTFTtvzuspQ9mHOUaJVD13X35T3g21r3Owob7EAA78=</DigestValue>
      </Reference>
      <Reference URI="/word/styles.xml?ContentType=application/vnd.openxmlformats-officedocument.wordprocessingml.styles+xml">
        <DigestMethod Algorithm="http://www.w3.org/2001/04/xmlenc#sha256"/>
        <DigestValue>BTeS9c3cDFAWFdk78M6QF/1iDacKq7Uopqz9hkv957U=</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BMQEQQIxA3nY+SINik/hRoIRe08CTP/zeB0BP69kLQo=</DigestValue>
      </Reference>
    </Manifest>
    <SignatureProperties>
      <SignatureProperty Id="idSignatureTime" Target="#idPackageSignature">
        <mdssi:SignatureTime xmlns:mdssi="http://schemas.openxmlformats.org/package/2006/digital-signature">
          <mdssi:Format>YYYY-MM-DDThh:mm:ssTZD</mdssi:Format>
          <mdssi:Value>2025-06-11T04:41:03Z</mdssi:Value>
        </mdssi:SignatureTime>
      </SignatureProperty>
    </SignatureProperties>
  </Object>
  <Object Id="idOfficeObject">
    <SignatureProperties>
      <SignatureProperty Id="idOfficeV1Details" Target="#idPackageSignature">
        <SignatureInfoV1 xmlns="http://schemas.microsoft.com/office/2006/digsig">
          <SetupID>{11B7139A-BFB1-40EC-8D5A-F731A4D15260}</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2025-06-11T04:41:03Z</xd:SigningTime>
          <xd:SigningCertificate>
            <xd:Cert>
              <xd:CertDigest>
                <DigestMethod Algorithm="http://www.w3.org/2001/04/xmlenc#sha256"/>
                <DigestValue>cORSX7FjDnPIAcFZoqp9NmbnZ5IfwVu0/DFcMNXt+Vs=</DigestValue>
              </xd:CertDigest>
              <xd:IssuerSerial>
                <X509IssuerName>CN=ФГБОУ ВО БГУ, DC=itcorp, DC=tech</X509IssuerName>
                <X509SerialNumber>2631488253973668377846556134705018031908647207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D8BAACfAAAAAAAAAAAAAADsIQAA9RAAACBFTUYAAAEA4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wnUAoNBxsK1VAIytVQAAAAAAeAKmcQAAAMAAoNBxAAAAAAAAAAAAAAAAsK1VABw6lgBEkF0AAAb2dcBRrQBsrVUAAADCdQCg0HGwrVUAjK1VAAAAAAAAAAAAAAAAAHZqInUAOpYAVAbWfwkAAAC0rlUAaBEXdQHYAAC0rlUAAAAAAAAAAAAAAAAAAAAAAAAAAADrl7JxZHYACAAAAAAlAAAADAAAAAEAAAAYAAAADAAAAAAAAAISAAAADAAAAAEAAAAeAAAAGAAAAPUAAAAFAAAANQEAABYAAAAlAAAADAAAAAEAAABUAAAAiAAAAPYAAAAFAAAAMwEAABUAAAABAAAAVRXZQXsJ2UH2AAAABQAAAAoAAABMAAAAAAAAAAAAAAAAAAAA//////////9gAAAAMQAxAC4AMAA2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lXQABAAAApspaACDwVQA7yloAAAAAAAAAR3UAoNBxAAAAAOzuVQAAAAAAAAAAAAAAAAAAAAAAAAAAAAAAAAAAAAAAAAAAAAAAAAAAAAAAAAAAAAAAAAAAAAAAAAAAAAAAAAAAAAAAAAAAAAAAAAAAAAAAAAAAAAAAAAAAAAAAAAAAAAAAAAAAAAAAAAAAAAAAAAAAAAAAAAAAAAAAAAAAAAAAAAAAAAAAAAAAAAAAAAAAAAAAAAAAAAAAAAAAAAcAAAAAAAAAdmoidQAAAABUBtZ/BwAAAKDwVQBoERd1AdgAAKDwVQ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FUAZAEAAAAAAAAAAAAAUPBICiyYVQAYmlUAHUAMdi3EGbnQl1UAAAAAAAAAAACIpGBxZTc1cahAewBQl1UAtJdVAEuFW3H/////oJdVAJ64N3F6HDxx0rg3cfArNnECLDZxkcQZuYikYHHxxBm5yJdVAH+4N3EQsEYHAAAAAAAAGIbwl1UAgJlVAEk/DHbQl1UAAwAAAFU/DHbo52Bx4P///wAAAAAAAAAAAAAAAJABAAAAAAABAAAAAGEAcgAAAAAAAAAAAHZqInUAAAAAVAbWfwYAAAAkmVUAaBEXdQHYAAAkmVUAAAAAAAAAAAAAAAAAAAAAAAAAAAAAAAAAZHYACAAAAAAlAAAADAAAAAMAAAAYAAAADAAAAAAAAAISAAAADAAAAAEAAAAWAAAADAAAAAgAAABUAAAAVAAAAAwAAAA3AAAAIAAAAFoAAAABAAAAVRXZQXsJ2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2gAAAAYBC4AEgQuACAAHQQ1BDsEOAQ0BD4EMgQwBAAACgAAAAMAAAAH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</Object>
  <Object Id="idInvalidSigLnImg">AQAAAGwAAAAAAAAAAAAAAD8BAACfAAAAAAAAAAAAAADsIQAA9RAAACBFTUYAAAEASCA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wnUAoNBxsK1VAIytVQAAAAAAeAKmcQAAAMAAoNBxAAAAAAAAAAAAAAAAsK1VABw6lgBEkF0AAAb2dcBRrQBsrVUAAADCdQCg0HGwrVUAjK1VAAAAAAAAAAAAAAAAAHZqInUAOpYAVAbWfwkAAAC0rlUAaBEXdQHYAAC0rlUAAAAAAAAAAAAAAAAAAAAAAAAAAADrl7JxZHYACAAAAAAlAAAADAAAAAEAAAAYAAAADAAAAP8AAAISAAAADAAAAAEAAAAeAAAAGAAAACoAAAAFAAAAzgAAABYAAAAlAAAADAAAAAEAAABUAAAA3AAAACsAAAAFAAAAzAAAABUAAAABAAAAVRXZQXsJ2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lXQABAAAApspaACDwVQA7yloAAAAAAAAAR3UAoNBxAAAAAOzuVQAAAAAAAAAAAAAAAAAAAAAAAAAAAAAAAAAAAAAAAAAAAAAAAAAAAAAAAAAAAAAAAAAAAAAAAAAAAAAAAAAAAAAAAAAAAAAAAAAAAAAAAAAAAAAAAAAAAAAAAAAAAAAAAAAAAAAAAAAAAAAAAAAAAAAAAAAAAAAAAAAAAAAAAAAAAAAAAAAAAAAAAAAAAAAAAAAAAAAAAAAAAAcAAAAAAAAAdmoidQAAAABUBtZ/BwAAAKDwVQBoERd1AdgAAKDwVQ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FUAZAEAAAAAAAAAAAAAUPBICiyYVQAYmlUAHUAMdi3EGbnQl1UAAAAAAAAAAACIpGBxZTc1cahAewBQl1UAtJdVAEuFW3H/////oJdVAJ64N3F6HDxx0rg3cfArNnECLDZxkcQZuYikYHHxxBm5yJdVAH+4N3EQsEYHAAAAAAAAGIbwl1UAgJlVAEk/DHbQl1UAAwAAAFU/DHbo52Bx4P///wAAAAAAAAAAAAAAAJABAAAAAAABAAAAAGEAcgAAAAAAAAAAAHZqInUAAAAAVAbWfwYAAAAkmVUAaBEXdQHYAAAkmVUAAAAAAAAAAAAAAAAAAAAAAAAAAAAAAAAAZHYACAAAAAAlAAAADAAAAAMAAAAYAAAADAAAAAAAAAISAAAADAAAAAEAAAAWAAAADAAAAAgAAABUAAAAVAAAAAwAAAA3AAAAIAAAAFoAAAABAAAAVRXZQXsJ2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2gAAAAYBC4AEgQuACAAHQQ1BDsEOAQ0BD4EMgQwBAAACgAAAAMAAAAH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</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gVIAx5ksLenWad9zXU6DJUBA2SEtguH3elIniVHVt04=</DigestValue>
    </Reference>
    <Reference Type="http://www.w3.org/2000/09/xmldsig#Object" URI="#idOfficeObject">
      <DigestMethod Algorithm="http://www.w3.org/2001/04/xmlenc#sha256"/>
      <DigestValue>ixD2CvuxaofYClRnVeit0sE8rAvh4z+iBCUGh4gHT0A=</DigestValue>
    </Reference>
    <Reference Type="http://uri.etsi.org/01903#SignedProperties" URI="#idSignedProperties">
      <Transforms>
        <Transform Algorithm="http://www.w3.org/TR/2001/REC-xml-c14n-20010315"/>
      </Transforms>
      <DigestMethod Algorithm="http://www.w3.org/2001/04/xmlenc#sha256"/>
      <DigestValue>ErhT0rOlXsa5whlFU9TcWdhkjfOSX9mtIqTKbGwwR6w=</DigestValue>
    </Reference>
    <Reference Type="http://www.w3.org/2000/09/xmldsig#Object" URI="#idValidSigLnImg">
      <DigestMethod Algorithm="http://www.w3.org/2001/04/xmlenc#sha256"/>
      <DigestValue>0kmXZ9MHft52bKLdBxJj3Xh33LEolrcugFUwBOYcAe8=</DigestValue>
    </Reference>
    <Reference Type="http://www.w3.org/2000/09/xmldsig#Object" URI="#idInvalidSigLnImg">
      <DigestMethod Algorithm="http://www.w3.org/2001/04/xmlenc#sha256"/>
      <DigestValue>mydIm9c7C5BiTTXYEHP1k2yj0n85RWq6DRpwDrtRKeE=</DigestValue>
    </Reference>
  </SignedInfo>
  <SignatureValue>SSCW26yHuMuWs+V3SnzwMdx8/VuH2mufQCXpFNZZPvpDFLB4QAybAGR4Ocum9hhfOcRAQTw10pZi
k6wvFP+4F7tZpd9WmnulRQ3yt2WF+gjO3D98nrrt4ZMJEQhueck8sMyWfByxPWOk9Ecy15+5Izzd
qZfAvPLvnDdA3hRvgbAeGQwDI39hUpv8w8a/kv2okN0gGgTLBVrfqfiPgL10pF0ko8eDY0yTxZR/
hWL6LEdOONNZtxq21LjDuCxKvfvir6N0R80HJuaFdycdjMwxyr3dWPkHczgW9W6gwNJ24cLQgbj+
w5CzbqLp98NSyYxkFpVe/XyZ+emoJlZYCLE8Rg==</SignatureValue>
  <KeyInfo>
    <X509Data>
      <X509Certificate>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qjh7lXr4u6bB0AMjw2R8XCOhm2hklXvkUKQwnMcD9CY=</DigestValue>
      </Reference>
      <Reference URI="/word/document.xml?ContentType=application/vnd.openxmlformats-officedocument.wordprocessingml.document.main+xml">
        <DigestMethod Algorithm="http://www.w3.org/2001/04/xmlenc#sha256"/>
        <DigestValue>V2PStq3WjRitAV3y/TWjFRge4/VDkorxaiLvPTXgJl8=</DigestValue>
      </Reference>
      <Reference URI="/word/endnotes.xml?ContentType=application/vnd.openxmlformats-officedocument.wordprocessingml.endnotes+xml">
        <DigestMethod Algorithm="http://www.w3.org/2001/04/xmlenc#sha256"/>
        <DigestValue>2K7QTpkRVOn9sq0CY3UBaExLtG7fZ84huLSYCSzOiFg=</DigestValue>
      </Reference>
      <Reference URI="/word/fontTable.xml?ContentType=application/vnd.openxmlformats-officedocument.wordprocessingml.fontTable+xml">
        <DigestMethod Algorithm="http://www.w3.org/2001/04/xmlenc#sha256"/>
        <DigestValue>CAhzRI6fZBnbqjbtVcIx5VSc4kCfx6+tDJMn0vdoDvI=</DigestValue>
      </Reference>
      <Reference URI="/word/footer1.xml?ContentType=application/vnd.openxmlformats-officedocument.wordprocessingml.footer+xml">
        <DigestMethod Algorithm="http://www.w3.org/2001/04/xmlenc#sha256"/>
        <DigestValue>54ZqttvnhFlDNw4iaoizbpGB/hSvUxWJj4FmzwoQPck=</DigestValue>
      </Reference>
      <Reference URI="/word/footnotes.xml?ContentType=application/vnd.openxmlformats-officedocument.wordprocessingml.footnotes+xml">
        <DigestMethod Algorithm="http://www.w3.org/2001/04/xmlenc#sha256"/>
        <DigestValue>EzeEXEiKv9VDPmzR/qWmtA2xPoXE1btM9jEiUT2eN7c=</DigestValue>
      </Reference>
      <Reference URI="/word/header1.xml?ContentType=application/vnd.openxmlformats-officedocument.wordprocessingml.header+xml">
        <DigestMethod Algorithm="http://www.w3.org/2001/04/xmlenc#sha256"/>
        <DigestValue>5inaMaXA7xaw57t4L+RUY3CLCyvjEa4GSP4EnX1nnuE=</DigestValue>
      </Reference>
      <Reference URI="/word/media/image1.emf?ContentType=image/x-emf">
        <DigestMethod Algorithm="http://www.w3.org/2001/04/xmlenc#sha256"/>
        <DigestValue>fLrgqwyjErX+EqR2Ro2kll1aNlAATgTXzqx7EW7qt7Q=</DigestValue>
      </Reference>
      <Reference URI="/word/media/image2.emf?ContentType=image/x-emf">
        <DigestMethod Algorithm="http://www.w3.org/2001/04/xmlenc#sha256"/>
        <DigestValue>J4LBKU3lYDEZ+uOr/NIiNg5SsFnqbvSj1UgsQgNJkEI=</DigestValue>
      </Reference>
      <Reference URI="/word/media/image3.emf?ContentType=image/x-emf">
        <DigestMethod Algorithm="http://www.w3.org/2001/04/xmlenc#sha256"/>
        <DigestValue>oJsDRlI4AKDsG4cPcIcPlYT8dpJGQkf0ekW7Pol8qK0=</DigestValue>
      </Reference>
      <Reference URI="/word/media/image4.emf?ContentType=image/x-emf">
        <DigestMethod Algorithm="http://www.w3.org/2001/04/xmlenc#sha256"/>
        <DigestValue>uRDUur2k+PAmG3XEo/ZRFI0Kt6+m9FsNYn5TyBkjqGE=</DigestValue>
      </Reference>
      <Reference URI="/word/numbering.xml?ContentType=application/vnd.openxmlformats-officedocument.wordprocessingml.numbering+xml">
        <DigestMethod Algorithm="http://www.w3.org/2001/04/xmlenc#sha256"/>
        <DigestValue>CepalA3DbTU0rUs7YYZ+P8jVlFaGZUOXVFCYgKKznQg=</DigestValue>
      </Reference>
      <Reference URI="/word/settings.xml?ContentType=application/vnd.openxmlformats-officedocument.wordprocessingml.settings+xml">
        <DigestMethod Algorithm="http://www.w3.org/2001/04/xmlenc#sha256"/>
        <DigestValue>ySTFTtvzuspQ9mHOUaJVD13X35T3g21r3Owob7EAA78=</DigestValue>
      </Reference>
      <Reference URI="/word/styles.xml?ContentType=application/vnd.openxmlformats-officedocument.wordprocessingml.styles+xml">
        <DigestMethod Algorithm="http://www.w3.org/2001/04/xmlenc#sha256"/>
        <DigestValue>BTeS9c3cDFAWFdk78M6QF/1iDacKq7Uopqz9hkv957U=</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BMQEQQIxA3nY+SINik/hRoIRe08CTP/zeB0BP69kLQo=</DigestValue>
      </Reference>
    </Manifest>
    <SignatureProperties>
      <SignatureProperty Id="idSignatureTime" Target="#idPackageSignature">
        <mdssi:SignatureTime xmlns:mdssi="http://schemas.openxmlformats.org/package/2006/digital-signature">
          <mdssi:Format>YYYY-MM-DDThh:mm:ssTZD</mdssi:Format>
          <mdssi:Value>2025-06-11T05:11:08Z</mdssi:Value>
        </mdssi:SignatureTime>
      </SignatureProperty>
    </SignatureProperties>
  </Object>
  <Object Id="idOfficeObject">
    <SignatureProperties>
      <SignatureProperty Id="idOfficeV1Details" Target="#idPackageSignature">
        <SignatureInfoV1 xmlns="http://schemas.microsoft.com/office/2006/digsig">
          <SetupID>{1A0A281C-EE87-4EBA-944E-D78A36EEE68F}</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2025-06-11T05:11:08Z</xd:SigningTime>
          <xd:SigningCertificate>
            <xd:Cert>
              <xd:CertDigest>
                <DigestMethod Algorithm="http://www.w3.org/2001/04/xmlenc#sha256"/>
                <DigestValue>LgeZpSBZMwVnXtRFUp9dq/NXlkbNADs7hU2ApXsri4w=</DigestValue>
              </xd:CertDigest>
              <xd:IssuerSerial>
                <X509IssuerName>CN=ФГБОУ ВО БГУ, DC=itcorp, DC=tech</X509IssuerName>
                <X509SerialNumber>2631488271872356398920786167135667485595991710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P8AAAB/AAAAAAAAAAAAAAB2GgAAPg0AACBFTUYAAAEAhBsAAKoAAAAGAAAAAAAAAAAAAAAAAAAAgAcAADgEAAD8AQAAHgEAAAAAAAAAAAAAAAAAAGDABwA2X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LB2AKCPcSSr7wAAq+8AAAAAAAAAZXFAAADAAKCPcQAAAAAAAAAAJKvvABw6GAFEkPMAAAZedcBRWAHgqu8AAACwdgCgj3Ekq+8AAKvvAAAAAAAAAGVxCQAAAAAAAAB2akd1nZt9cVQGW38JAAAAKKzvAGgRPHUB2AAAKKzvAAAAAAAAAAAAAAAAAAAAAAAAAAAAZHYACAAAAAAlAAAADAAAAAEAAAAYAAAADAAAAAAAAAISAAAADAAAAAEAAAAeAAAAGAAAAL8AAAAEAAAA9wAAABEAAAAlAAAADAAAAAEAAABUAAAAiAAAAMAAAAAEAAAA9QAAABAAAAABAAAAq6rTQRPa00HAAAAABAAAAAoAAABMAAAAAAAAAAAAAAAAAAAA//////////9gAAAAMQAxAC4AMAA2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zAAEAAACmyvAAlO3vADvK8AAAAAAAAACtdgCgj3EAAAAAXOzvAAAAAAAAAAAAAAAAAAAAAAAAAAAAAAAAAAAAAAAAAAAAAAAAAAAAAAAAAAAAAAAAAAAAAAAAAAAAAAAAAAAAAAAAAAAAAAAAAAAAAAAAAAAAAAAAAAAAAAAAAAAAAAAAAAAAAAAAAAAAAAAAAAAAAAAAAAAAAAAAAAAAAAAAAAAAAAAAAAAAAAAAAAAAAAAAAAAAAAAAAAAAAAAAAAAAAAB2akd1AAAAAFQGW38HAAAAFO7vAGgRPHUB2AAAFO7v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8AZAEAAAAAAAAAAAAAGAQTC5yV7wCIl+8AHUDndh1y/lRAle8AAAAAAAAAAACIpB9xZTf0cPAgdwHAlO8AJJXvAEuFGnH/////EJXvAJ649nB6HPtw0rj2cPAr9XACLPVwwXP+VIikH3Hhc/5UOJXvAH+49nAghRcLAAAAAAAAK8lgle8A8JbvAEk/53ZAle8AAwAAAFU/53bo5x9x4P///wAAAAAAAAAAAAAAAJABAAAAAAABAAAAAGEAcgAAAAAAAAAAAHZqR3UAAAAAVAZbfwYAAACUlu8AaBE8dQHYAACUlu8AAAAAAAAAAAAAAAAAAAAAAAAAAAAAAAAAZHYACAAAAAAlAAAADAAAAAMAAAAYAAAADAAAAAAAAAISAAAADAAAAAEAAAAWAAAADAAAAAgAAABUAAAAVAAAAAoAAAAnAAAAHgAAAEoAAAABAAAAq6rTQRPa00E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TAAAAXAAAAAEAAACrqtNBE9rTQQoAAABQAAAADAAAAEwAAAAAAAAAAAAAAAAAAAD//////////2QAAAAYBC4AHQQuACAAFQREBDgEPAQ+BDIEMAQIAAAAAwAAAAgAAAADAAAAAwAAAAYAAAAJAAAABwAAAAg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</Object>
  <Object Id="idInvalidSigLnImg">AQAAAGwAAAAAAAAAAAAAAP8AAAB/AAAAAAAAAAAAAAB2GgAAPg0AACBFTUYAAAEAVB8AALAAAAAGAAAAAAAAAAAAAAAAAAAAgAcAADgEAAD8AQAAHgEAAAAAAAAAAAAAAAAAAGDABwA2X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cAAAAADT6ff///////+Tk5MjK0krSbkvUcsuT8YVJFoTIFIrSbgtTcEQHEcAAAAAAJzP7vT6/bTa8kRleixHhy1Nwi5PxiQtTnBwcJKSki81SRwtZAgOIwAAAAAAweD02+35gsLqZ5q6Jz1jNEJyOUZ4qamp+/v7////wdPeVnCJAQECAAAAAACv1/Ho8/ubzu6CwuqMudS3u769vb3////////////L5fZymsABAgMAAAAAAK/X8fz9/uLx+snk9uTy+vz9/v///////////////8vl9nKawAECAwM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CwdgCgj3Ekq+8AAKvvAAAAAAAAAGVxQAAAwACgj3EAAAAAAAAAACSr7wAcOhgBRJDzAAAGXnXAUVgB4KrvAAAAsHYAoI9xJKvvAACr7wAAAAAAAABlcQkAAAAAAAAAdmpHdZ2bfXFUBlt/CQAAACis7wBoETx1AdgAACis7wAAAAAAAAAAAAAAAAAAAAAAAAAAAGR2AAgAAAAAJQAAAAwAAAABAAAAGAAAAAwAAAD/AAACEgAAAAwAAAABAAAAHgAAABgAAAAiAAAABAAAALYAAAARAAAAJQAAAAwAAAABAAAAVAAAANwAAAAjAAAABAAAALQAAAAQAAAAAQAAAKuq00ET2tN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8wABAAAApsrwAJTt7wA7yvAAAAAAAAAArXYAoI9xAAAAAFzs7wAAAAAAAAAAAAAAAAAAAAAAAAAAAAAAAAAAAAAAAAAAAAAAAAAAAAAAAAAAAAAAAAAAAAAAAAAAAAAAAAAAAAAAAAAAAAAAAAAAAAAAAAAAAAAAAAAAAAAAAAAAAAAAAAAAAAAAAAAAAAAAAAAAAAAAAAAAAAAAAAAAAAAAAAAAAAAAAAAAAAAAAAAAAAAAAAAAAAAAAAAAAAAAAAAAAAAAdmpHdQAAAABUBlt/BwAAABTu7wBoETx1AdgAABTu7w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lAAAAAoAAABQAAAAUwAAAFwAAAABAAAAq6rTQRPa00EKAAAAUAAAAAwAAABMAAAAAAAAAAAAAAAAAAAA//////////9kAAAAGAQuAB0ELgAgABUERAQ4BDwEPgQyBDAECAAAAAMAAAAIAAAAAwAAAAMAAAAGAAAACQAAAAcAAAAI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363FA-2C84-40C7-9A02-C8CD4BF3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22</Pages>
  <Words>5158</Words>
  <Characters>42313</Characters>
  <Application>Microsoft Office Word</Application>
  <DocSecurity>0</DocSecurity>
  <Lines>352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BSUE</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dc:creator>
  <cp:lastModifiedBy>Хаитов Григорий Александрович</cp:lastModifiedBy>
  <cp:revision>19</cp:revision>
  <cp:lastPrinted>2025-06-09T03:54:00Z</cp:lastPrinted>
  <dcterms:created xsi:type="dcterms:W3CDTF">2025-06-03T01:55:00Z</dcterms:created>
  <dcterms:modified xsi:type="dcterms:W3CDTF">2025-06-10T01:38:00Z</dcterms:modified>
</cp:coreProperties>
</file>